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601" w:rsidRDefault="00072601" w:rsidP="00072601">
      <w:pPr>
        <w:spacing w:after="0"/>
        <w:ind w:left="-567" w:right="-285"/>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Государственное бюджетное профессиональное </w:t>
      </w:r>
    </w:p>
    <w:p w:rsidR="00072601" w:rsidRDefault="00072601" w:rsidP="00072601">
      <w:pPr>
        <w:spacing w:after="0"/>
        <w:ind w:left="-567" w:right="-285"/>
        <w:jc w:val="center"/>
        <w:rPr>
          <w:rFonts w:ascii="Times New Roman" w:hAnsi="Times New Roman" w:cs="Times New Roman"/>
          <w:b/>
          <w:sz w:val="28"/>
          <w:szCs w:val="28"/>
        </w:rPr>
      </w:pPr>
      <w:proofErr w:type="gramStart"/>
      <w:r>
        <w:rPr>
          <w:rFonts w:ascii="Times New Roman" w:hAnsi="Times New Roman" w:cs="Times New Roman"/>
          <w:b/>
          <w:sz w:val="28"/>
          <w:szCs w:val="28"/>
        </w:rPr>
        <w:t>образовательное</w:t>
      </w:r>
      <w:proofErr w:type="gramEnd"/>
      <w:r>
        <w:rPr>
          <w:rFonts w:ascii="Times New Roman" w:hAnsi="Times New Roman" w:cs="Times New Roman"/>
          <w:b/>
          <w:sz w:val="28"/>
          <w:szCs w:val="28"/>
        </w:rPr>
        <w:t xml:space="preserve"> учреждение </w:t>
      </w:r>
    </w:p>
    <w:p w:rsidR="00072601" w:rsidRDefault="00072601" w:rsidP="00072601">
      <w:pPr>
        <w:spacing w:after="0"/>
        <w:ind w:left="-567" w:right="-285"/>
        <w:jc w:val="center"/>
        <w:rPr>
          <w:rFonts w:ascii="Times New Roman" w:hAnsi="Times New Roman" w:cs="Times New Roman"/>
          <w:b/>
          <w:sz w:val="28"/>
          <w:szCs w:val="28"/>
        </w:rPr>
      </w:pPr>
      <w:r>
        <w:rPr>
          <w:rFonts w:ascii="Times New Roman" w:hAnsi="Times New Roman" w:cs="Times New Roman"/>
          <w:b/>
          <w:sz w:val="28"/>
          <w:szCs w:val="28"/>
        </w:rPr>
        <w:t>Ростовской области</w:t>
      </w:r>
    </w:p>
    <w:p w:rsidR="00072601" w:rsidRDefault="00072601" w:rsidP="00072601">
      <w:pPr>
        <w:spacing w:after="0"/>
        <w:ind w:left="-567" w:right="-285"/>
        <w:jc w:val="center"/>
        <w:rPr>
          <w:rFonts w:ascii="Times New Roman" w:hAnsi="Times New Roman" w:cs="Times New Roman"/>
          <w:b/>
          <w:sz w:val="28"/>
          <w:szCs w:val="28"/>
        </w:rPr>
      </w:pPr>
      <w:r>
        <w:rPr>
          <w:rFonts w:ascii="Times New Roman" w:hAnsi="Times New Roman" w:cs="Times New Roman"/>
          <w:b/>
          <w:sz w:val="28"/>
          <w:szCs w:val="28"/>
        </w:rPr>
        <w:t>«Донской педагогический колледж»</w:t>
      </w:r>
    </w:p>
    <w:p w:rsidR="00072601" w:rsidRDefault="00072601" w:rsidP="00072601">
      <w:pPr>
        <w:spacing w:after="0"/>
        <w:ind w:left="-567" w:right="-285"/>
        <w:jc w:val="both"/>
        <w:rPr>
          <w:rFonts w:ascii="Times New Roman" w:hAnsi="Times New Roman" w:cs="Times New Roman"/>
          <w:b/>
          <w:sz w:val="28"/>
          <w:szCs w:val="28"/>
        </w:rPr>
      </w:pPr>
    </w:p>
    <w:p w:rsidR="00072601" w:rsidRDefault="00072601" w:rsidP="00072601">
      <w:pPr>
        <w:spacing w:after="0"/>
        <w:ind w:left="-567" w:right="-285"/>
        <w:jc w:val="both"/>
        <w:rPr>
          <w:rFonts w:ascii="Times New Roman" w:hAnsi="Times New Roman" w:cs="Times New Roman"/>
          <w:b/>
          <w:sz w:val="28"/>
          <w:szCs w:val="28"/>
        </w:rPr>
      </w:pPr>
    </w:p>
    <w:p w:rsidR="00072601" w:rsidRDefault="00072601" w:rsidP="00072601">
      <w:pPr>
        <w:spacing w:after="0"/>
        <w:ind w:left="-567" w:right="-285"/>
        <w:jc w:val="both"/>
        <w:rPr>
          <w:rFonts w:ascii="Times New Roman" w:hAnsi="Times New Roman" w:cs="Times New Roman"/>
          <w:b/>
          <w:sz w:val="28"/>
          <w:szCs w:val="28"/>
        </w:rPr>
      </w:pPr>
    </w:p>
    <w:p w:rsidR="00072601" w:rsidRDefault="00072601" w:rsidP="00072601">
      <w:pPr>
        <w:spacing w:after="0"/>
        <w:ind w:left="5664" w:firstLine="708"/>
        <w:jc w:val="center"/>
        <w:rPr>
          <w:rFonts w:ascii="Times New Roman" w:hAnsi="Times New Roman" w:cs="Times New Roman"/>
          <w:sz w:val="28"/>
          <w:szCs w:val="28"/>
        </w:rPr>
      </w:pPr>
      <w:r>
        <w:rPr>
          <w:rFonts w:ascii="Times New Roman" w:hAnsi="Times New Roman" w:cs="Times New Roman"/>
          <w:sz w:val="28"/>
          <w:szCs w:val="28"/>
        </w:rPr>
        <w:t xml:space="preserve">УТВЕРЖДАЮ: </w:t>
      </w:r>
    </w:p>
    <w:p w:rsidR="00072601" w:rsidRDefault="00072601" w:rsidP="00072601">
      <w:pPr>
        <w:spacing w:after="0"/>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УМР</w:t>
      </w:r>
    </w:p>
    <w:p w:rsidR="00072601" w:rsidRDefault="00072601" w:rsidP="00072601">
      <w:pPr>
        <w:spacing w:after="0"/>
        <w:jc w:val="right"/>
        <w:rPr>
          <w:rFonts w:ascii="Times New Roman" w:hAnsi="Times New Roman" w:cs="Times New Roman"/>
          <w:sz w:val="28"/>
          <w:szCs w:val="28"/>
        </w:rPr>
      </w:pPr>
      <w:r>
        <w:rPr>
          <w:rFonts w:ascii="Times New Roman" w:hAnsi="Times New Roman" w:cs="Times New Roman"/>
          <w:sz w:val="28"/>
          <w:szCs w:val="28"/>
        </w:rPr>
        <w:t>____________</w:t>
      </w:r>
      <w:proofErr w:type="gramStart"/>
      <w:r>
        <w:rPr>
          <w:rFonts w:ascii="Times New Roman" w:hAnsi="Times New Roman" w:cs="Times New Roman"/>
          <w:sz w:val="28"/>
          <w:szCs w:val="28"/>
        </w:rPr>
        <w:t xml:space="preserve">_  </w:t>
      </w:r>
      <w:proofErr w:type="spellStart"/>
      <w:r>
        <w:rPr>
          <w:rFonts w:ascii="Times New Roman" w:hAnsi="Times New Roman" w:cs="Times New Roman"/>
          <w:sz w:val="28"/>
          <w:szCs w:val="28"/>
        </w:rPr>
        <w:t>Н.Б.Джумайло</w:t>
      </w:r>
      <w:proofErr w:type="spellEnd"/>
      <w:proofErr w:type="gramEnd"/>
    </w:p>
    <w:p w:rsidR="00072601" w:rsidRDefault="00072601" w:rsidP="00072601">
      <w:pPr>
        <w:tabs>
          <w:tab w:val="left" w:pos="5812"/>
        </w:tabs>
        <w:spacing w:after="0"/>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Pr>
          <w:rFonts w:ascii="Times New Roman" w:hAnsi="Times New Roman" w:cs="Times New Roman"/>
          <w:sz w:val="28"/>
          <w:szCs w:val="28"/>
          <w:u w:val="single"/>
        </w:rPr>
        <w:t xml:space="preserve">                           </w:t>
      </w:r>
      <w:r w:rsidR="009F0FCA">
        <w:rPr>
          <w:rFonts w:ascii="Times New Roman" w:hAnsi="Times New Roman" w:cs="Times New Roman"/>
          <w:sz w:val="28"/>
          <w:szCs w:val="28"/>
        </w:rPr>
        <w:t xml:space="preserve"> 2020</w:t>
      </w:r>
      <w:r>
        <w:rPr>
          <w:rFonts w:ascii="Times New Roman" w:hAnsi="Times New Roman" w:cs="Times New Roman"/>
          <w:sz w:val="28"/>
          <w:szCs w:val="28"/>
        </w:rPr>
        <w:t xml:space="preserve"> г.</w:t>
      </w:r>
    </w:p>
    <w:p w:rsidR="00072601" w:rsidRDefault="00072601" w:rsidP="00072601">
      <w:pPr>
        <w:spacing w:after="0"/>
        <w:jc w:val="center"/>
        <w:rPr>
          <w:rFonts w:ascii="Times New Roman" w:hAnsi="Times New Roman" w:cs="Times New Roman"/>
          <w:sz w:val="24"/>
          <w:szCs w:val="24"/>
        </w:rPr>
      </w:pPr>
    </w:p>
    <w:p w:rsidR="00072601" w:rsidRDefault="00072601" w:rsidP="00072601">
      <w:pPr>
        <w:spacing w:after="0"/>
        <w:jc w:val="center"/>
        <w:rPr>
          <w:rFonts w:ascii="Times New Roman" w:hAnsi="Times New Roman" w:cs="Times New Roman"/>
        </w:rPr>
      </w:pPr>
    </w:p>
    <w:p w:rsidR="00072601" w:rsidRDefault="00072601" w:rsidP="00072601">
      <w:pPr>
        <w:spacing w:after="0"/>
        <w:jc w:val="center"/>
        <w:rPr>
          <w:rFonts w:ascii="Times New Roman" w:hAnsi="Times New Roman" w:cs="Times New Roman"/>
        </w:rPr>
      </w:pPr>
    </w:p>
    <w:p w:rsidR="00072601" w:rsidRDefault="00072601" w:rsidP="00072601">
      <w:pPr>
        <w:spacing w:after="0"/>
        <w:jc w:val="center"/>
      </w:pPr>
    </w:p>
    <w:p w:rsidR="00072601" w:rsidRDefault="00072601" w:rsidP="00072601">
      <w:pPr>
        <w:spacing w:after="0"/>
        <w:jc w:val="center"/>
        <w:rPr>
          <w:rFonts w:ascii="Times New Roman" w:eastAsia="Calibri" w:hAnsi="Times New Roman" w:cs="Times New Roman"/>
        </w:rPr>
      </w:pPr>
    </w:p>
    <w:p w:rsidR="00072601" w:rsidRDefault="00072601" w:rsidP="00072601">
      <w:pPr>
        <w:spacing w:after="0"/>
        <w:jc w:val="center"/>
        <w:rPr>
          <w:rFonts w:ascii="Times New Roman" w:eastAsia="Calibri" w:hAnsi="Times New Roman" w:cs="Times New Roman"/>
        </w:rPr>
      </w:pPr>
    </w:p>
    <w:p w:rsidR="00072601" w:rsidRDefault="00072601" w:rsidP="00072601">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Рабочая программа профессионального модуля</w:t>
      </w:r>
    </w:p>
    <w:p w:rsidR="00072601" w:rsidRDefault="00072601" w:rsidP="00072601">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ПМ 01. Преподавание физической культуры по основным </w:t>
      </w:r>
      <w:proofErr w:type="gramStart"/>
      <w:r>
        <w:rPr>
          <w:rFonts w:ascii="Times New Roman" w:eastAsia="Times New Roman" w:hAnsi="Times New Roman" w:cs="Times New Roman"/>
          <w:b/>
          <w:sz w:val="40"/>
          <w:szCs w:val="40"/>
        </w:rPr>
        <w:t>общеобразовательным  программам</w:t>
      </w:r>
      <w:proofErr w:type="gramEnd"/>
    </w:p>
    <w:p w:rsidR="00072601" w:rsidRDefault="00072601" w:rsidP="00072601">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072601" w:rsidRDefault="00072601" w:rsidP="00072601">
      <w:pPr>
        <w:spacing w:after="0"/>
        <w:jc w:val="center"/>
        <w:rPr>
          <w:rFonts w:ascii="Times New Roman" w:hAnsi="Times New Roman" w:cs="Times New Roman"/>
          <w:sz w:val="28"/>
          <w:szCs w:val="24"/>
        </w:rPr>
      </w:pPr>
      <w:proofErr w:type="gramStart"/>
      <w:r>
        <w:rPr>
          <w:rFonts w:ascii="Times New Roman" w:hAnsi="Times New Roman" w:cs="Times New Roman"/>
          <w:sz w:val="28"/>
          <w:szCs w:val="24"/>
        </w:rPr>
        <w:t>программы</w:t>
      </w:r>
      <w:proofErr w:type="gramEnd"/>
      <w:r>
        <w:rPr>
          <w:rFonts w:ascii="Times New Roman" w:hAnsi="Times New Roman" w:cs="Times New Roman"/>
          <w:sz w:val="28"/>
          <w:szCs w:val="24"/>
        </w:rPr>
        <w:t xml:space="preserve"> подготовки специалиста среднего звена (ППССЗ)</w:t>
      </w:r>
    </w:p>
    <w:p w:rsidR="00072601" w:rsidRDefault="00072601" w:rsidP="00072601">
      <w:pPr>
        <w:spacing w:after="0"/>
        <w:jc w:val="center"/>
        <w:rPr>
          <w:rFonts w:ascii="Times New Roman" w:hAnsi="Times New Roman" w:cs="Times New Roman"/>
          <w:sz w:val="28"/>
          <w:szCs w:val="24"/>
        </w:rPr>
      </w:pPr>
      <w:proofErr w:type="gramStart"/>
      <w:r>
        <w:rPr>
          <w:rFonts w:ascii="Times New Roman" w:hAnsi="Times New Roman" w:cs="Times New Roman"/>
          <w:sz w:val="28"/>
          <w:szCs w:val="24"/>
        </w:rPr>
        <w:t>по</w:t>
      </w:r>
      <w:proofErr w:type="gramEnd"/>
      <w:r>
        <w:rPr>
          <w:rFonts w:ascii="Times New Roman" w:hAnsi="Times New Roman" w:cs="Times New Roman"/>
          <w:sz w:val="28"/>
          <w:szCs w:val="24"/>
        </w:rPr>
        <w:t xml:space="preserve">   специальности</w:t>
      </w:r>
    </w:p>
    <w:p w:rsidR="00072601" w:rsidRDefault="00072601" w:rsidP="00072601">
      <w:pPr>
        <w:spacing w:after="0"/>
        <w:jc w:val="center"/>
        <w:rPr>
          <w:rFonts w:ascii="Times New Roman" w:hAnsi="Times New Roman" w:cs="Times New Roman"/>
          <w:sz w:val="28"/>
          <w:szCs w:val="24"/>
        </w:rPr>
      </w:pPr>
      <w:r>
        <w:rPr>
          <w:rFonts w:ascii="Times New Roman" w:hAnsi="Times New Roman" w:cs="Times New Roman"/>
          <w:sz w:val="28"/>
          <w:szCs w:val="24"/>
        </w:rPr>
        <w:t>49.02.01 Физическая культура</w:t>
      </w: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tabs>
          <w:tab w:val="left" w:pos="6120"/>
          <w:tab w:val="center" w:pos="7285"/>
        </w:tabs>
        <w:spacing w:after="0"/>
        <w:jc w:val="center"/>
        <w:rPr>
          <w:rFonts w:ascii="Times New Roman" w:eastAsia="Times New Roman" w:hAnsi="Times New Roman" w:cs="Times New Roman"/>
          <w:sz w:val="28"/>
        </w:rPr>
      </w:pPr>
    </w:p>
    <w:p w:rsidR="00072601" w:rsidRDefault="009F0FCA" w:rsidP="00072601">
      <w:pPr>
        <w:spacing w:after="0"/>
        <w:jc w:val="center"/>
        <w:rPr>
          <w:rFonts w:ascii="Times New Roman" w:eastAsia="Times New Roman" w:hAnsi="Times New Roman" w:cs="Times New Roman"/>
          <w:sz w:val="28"/>
        </w:rPr>
      </w:pPr>
      <w:r>
        <w:rPr>
          <w:rFonts w:ascii="Times New Roman" w:eastAsia="Times New Roman" w:hAnsi="Times New Roman" w:cs="Times New Roman"/>
          <w:sz w:val="28"/>
        </w:rPr>
        <w:t>2020</w:t>
      </w:r>
      <w:r w:rsidR="00072601">
        <w:rPr>
          <w:rFonts w:ascii="Times New Roman" w:eastAsia="Times New Roman" w:hAnsi="Times New Roman" w:cs="Times New Roman"/>
          <w:sz w:val="28"/>
        </w:rPr>
        <w:t xml:space="preserve"> г.</w:t>
      </w:r>
    </w:p>
    <w:p w:rsidR="00072601" w:rsidRDefault="00072601" w:rsidP="00072601">
      <w:pPr>
        <w:spacing w:after="0"/>
        <w:ind w:firstLine="708"/>
        <w:jc w:val="both"/>
        <w:rPr>
          <w:rFonts w:ascii="Times New Roman" w:eastAsia="Times New Roman" w:hAnsi="Times New Roman" w:cs="Times New Roman"/>
          <w:b/>
          <w:sz w:val="28"/>
        </w:rPr>
      </w:pPr>
      <w:r>
        <w:rPr>
          <w:rFonts w:ascii="Times New Roman" w:eastAsia="Times New Roman" w:hAnsi="Times New Roman" w:cs="Times New Roman"/>
          <w:sz w:val="28"/>
        </w:rPr>
        <w:lastRenderedPageBreak/>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w:t>
      </w:r>
      <w:r>
        <w:rPr>
          <w:rFonts w:ascii="Times New Roman" w:hAnsi="Times New Roman" w:cs="Times New Roman"/>
          <w:sz w:val="28"/>
          <w:szCs w:val="28"/>
        </w:rPr>
        <w:t xml:space="preserve"> </w:t>
      </w:r>
      <w:r>
        <w:rPr>
          <w:rFonts w:ascii="Times New Roman" w:eastAsia="Times New Roman" w:hAnsi="Times New Roman" w:cs="Times New Roman"/>
          <w:sz w:val="28"/>
        </w:rPr>
        <w:t xml:space="preserve">49.02.01 Физическая </w:t>
      </w:r>
      <w:proofErr w:type="gramStart"/>
      <w:r>
        <w:rPr>
          <w:rFonts w:ascii="Times New Roman" w:eastAsia="Times New Roman" w:hAnsi="Times New Roman" w:cs="Times New Roman"/>
          <w:sz w:val="28"/>
        </w:rPr>
        <w:t xml:space="preserve">культура  </w:t>
      </w:r>
      <w:r>
        <w:rPr>
          <w:rFonts w:ascii="Times New Roman" w:hAnsi="Times New Roman" w:cs="Times New Roman"/>
          <w:sz w:val="28"/>
          <w:szCs w:val="28"/>
        </w:rPr>
        <w:t>(</w:t>
      </w:r>
      <w:proofErr w:type="gramEnd"/>
      <w:r>
        <w:rPr>
          <w:rFonts w:ascii="Times New Roman" w:hAnsi="Times New Roman" w:cs="Times New Roman"/>
          <w:sz w:val="28"/>
          <w:szCs w:val="28"/>
        </w:rPr>
        <w:t>утвержден приказом Министерства образования и науки РФ от 27 октября 2014г. № 1355)</w:t>
      </w: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9539C">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Организация – разработчик: ГБПОУ РО «Донской педагогический колледж»</w:t>
      </w:r>
    </w:p>
    <w:p w:rsidR="00072601" w:rsidRDefault="00072601" w:rsidP="0009539C">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Разработчики:</w:t>
      </w:r>
    </w:p>
    <w:p w:rsidR="00072601" w:rsidRDefault="00072601" w:rsidP="0009539C">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Пониделко М.И. </w:t>
      </w:r>
      <w:proofErr w:type="gramStart"/>
      <w:r>
        <w:rPr>
          <w:rFonts w:ascii="Times New Roman" w:eastAsia="Times New Roman" w:hAnsi="Times New Roman" w:cs="Times New Roman"/>
          <w:sz w:val="28"/>
        </w:rPr>
        <w:t>–  преподаватель</w:t>
      </w:r>
      <w:proofErr w:type="gramEnd"/>
      <w:r>
        <w:rPr>
          <w:rFonts w:ascii="Times New Roman" w:eastAsia="Times New Roman" w:hAnsi="Times New Roman" w:cs="Times New Roman"/>
          <w:sz w:val="28"/>
        </w:rPr>
        <w:t xml:space="preserve"> физической культуры</w:t>
      </w:r>
    </w:p>
    <w:p w:rsidR="0009539C" w:rsidRDefault="00072601" w:rsidP="0009539C">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Коваленко А.В. – преподаватель физической культуры, </w:t>
      </w:r>
      <w:proofErr w:type="spellStart"/>
      <w:r>
        <w:rPr>
          <w:rFonts w:ascii="Times New Roman" w:eastAsia="Times New Roman" w:hAnsi="Times New Roman" w:cs="Times New Roman"/>
          <w:sz w:val="28"/>
        </w:rPr>
        <w:t>к.п.н</w:t>
      </w:r>
      <w:proofErr w:type="spellEnd"/>
      <w:r>
        <w:rPr>
          <w:rFonts w:ascii="Times New Roman" w:eastAsia="Times New Roman" w:hAnsi="Times New Roman" w:cs="Times New Roman"/>
          <w:sz w:val="28"/>
        </w:rPr>
        <w:t>.</w:t>
      </w:r>
    </w:p>
    <w:p w:rsidR="00072601" w:rsidRDefault="0009539C" w:rsidP="0009539C">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Бабаев М.А. – преподаватель теории и методики физической культуры, </w:t>
      </w:r>
      <w:proofErr w:type="spellStart"/>
      <w:r>
        <w:rPr>
          <w:rFonts w:ascii="Times New Roman" w:eastAsia="Times New Roman" w:hAnsi="Times New Roman" w:cs="Times New Roman"/>
          <w:sz w:val="28"/>
        </w:rPr>
        <w:t>к.п.н</w:t>
      </w:r>
      <w:proofErr w:type="spellEnd"/>
      <w:r>
        <w:rPr>
          <w:rFonts w:ascii="Times New Roman" w:eastAsia="Times New Roman" w:hAnsi="Times New Roman" w:cs="Times New Roman"/>
          <w:sz w:val="28"/>
        </w:rPr>
        <w:t>.</w:t>
      </w:r>
      <w:r w:rsidR="00072601">
        <w:rPr>
          <w:rFonts w:ascii="Times New Roman" w:eastAsia="Times New Roman" w:hAnsi="Times New Roman" w:cs="Times New Roman"/>
          <w:sz w:val="28"/>
        </w:rPr>
        <w:t xml:space="preserve"> </w:t>
      </w:r>
    </w:p>
    <w:p w:rsidR="00072601"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u w:val="single"/>
        </w:rPr>
      </w:pPr>
    </w:p>
    <w:p w:rsidR="00072601"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sz w:val="28"/>
          <w:szCs w:val="28"/>
        </w:rPr>
      </w:pPr>
    </w:p>
    <w:p w:rsidR="00072601" w:rsidRPr="00B91D33"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sz w:val="28"/>
          <w:szCs w:val="28"/>
        </w:rPr>
      </w:pPr>
      <w:proofErr w:type="gramStart"/>
      <w:r w:rsidRPr="00B91D33">
        <w:rPr>
          <w:rFonts w:ascii="Times New Roman" w:hAnsi="Times New Roman" w:cs="Times New Roman"/>
          <w:sz w:val="28"/>
          <w:szCs w:val="28"/>
        </w:rPr>
        <w:t>Одобрено  ПЦК</w:t>
      </w:r>
      <w:proofErr w:type="gramEnd"/>
      <w:r w:rsidRPr="00B91D33">
        <w:rPr>
          <w:rFonts w:ascii="Times New Roman" w:hAnsi="Times New Roman" w:cs="Times New Roman"/>
          <w:sz w:val="28"/>
          <w:szCs w:val="28"/>
        </w:rPr>
        <w:t xml:space="preserve">  физической  культуры и спорта  ГБПОУ РО «ДПК»</w:t>
      </w:r>
    </w:p>
    <w:p w:rsidR="00072601" w:rsidRPr="00B91D33" w:rsidRDefault="00B91D33"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sz w:val="28"/>
          <w:szCs w:val="28"/>
        </w:rPr>
      </w:pPr>
      <w:r w:rsidRPr="00B91D33">
        <w:rPr>
          <w:rFonts w:ascii="Times New Roman" w:hAnsi="Times New Roman" w:cs="Times New Roman"/>
          <w:sz w:val="28"/>
          <w:szCs w:val="28"/>
        </w:rPr>
        <w:t>Протокол № 7   от «</w:t>
      </w:r>
      <w:proofErr w:type="gramStart"/>
      <w:r w:rsidRPr="00B91D33">
        <w:rPr>
          <w:rFonts w:ascii="Times New Roman" w:hAnsi="Times New Roman" w:cs="Times New Roman"/>
          <w:sz w:val="28"/>
          <w:szCs w:val="28"/>
        </w:rPr>
        <w:t>18»  июня</w:t>
      </w:r>
      <w:proofErr w:type="gramEnd"/>
      <w:r w:rsidRPr="00B91D33">
        <w:rPr>
          <w:rFonts w:ascii="Times New Roman" w:hAnsi="Times New Roman" w:cs="Times New Roman"/>
          <w:sz w:val="28"/>
          <w:szCs w:val="28"/>
        </w:rPr>
        <w:t xml:space="preserve">   2020</w:t>
      </w:r>
      <w:r w:rsidR="00072601" w:rsidRPr="00B91D33">
        <w:rPr>
          <w:rFonts w:ascii="Times New Roman" w:hAnsi="Times New Roman" w:cs="Times New Roman"/>
          <w:sz w:val="28"/>
          <w:szCs w:val="28"/>
        </w:rPr>
        <w:t>г.</w:t>
      </w:r>
    </w:p>
    <w:p w:rsidR="00072601" w:rsidRPr="00B91D33"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rPr>
      </w:pPr>
    </w:p>
    <w:p w:rsidR="00072601" w:rsidRPr="00B91D33"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sz w:val="28"/>
          <w:szCs w:val="28"/>
        </w:rPr>
      </w:pPr>
      <w:r w:rsidRPr="00B91D33">
        <w:rPr>
          <w:rFonts w:ascii="Times New Roman" w:hAnsi="Times New Roman" w:cs="Times New Roman"/>
          <w:sz w:val="28"/>
          <w:szCs w:val="28"/>
        </w:rPr>
        <w:t>Председатель ПЦК                                                  Коваленко А.В.</w:t>
      </w:r>
    </w:p>
    <w:p w:rsidR="00072601" w:rsidRPr="00B91D33"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sz w:val="28"/>
          <w:szCs w:val="28"/>
        </w:rPr>
      </w:pPr>
      <w:r w:rsidRPr="00B91D33">
        <w:rPr>
          <w:rFonts w:ascii="Times New Roman" w:hAnsi="Times New Roman" w:cs="Times New Roman"/>
          <w:sz w:val="28"/>
          <w:szCs w:val="28"/>
        </w:rPr>
        <w:tab/>
      </w:r>
    </w:p>
    <w:p w:rsidR="00072601" w:rsidRPr="00B91D33" w:rsidRDefault="00072601" w:rsidP="00072601">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after="0"/>
        <w:ind w:right="-1"/>
        <w:jc w:val="both"/>
        <w:rPr>
          <w:rFonts w:ascii="Times New Roman" w:hAnsi="Times New Roman" w:cs="Times New Roman"/>
          <w:sz w:val="28"/>
          <w:szCs w:val="28"/>
        </w:rPr>
      </w:pPr>
    </w:p>
    <w:p w:rsidR="00B91D33" w:rsidRPr="00B91D33" w:rsidRDefault="00072601" w:rsidP="00072601">
      <w:pPr>
        <w:shd w:val="clear" w:color="auto" w:fill="FFFFFF"/>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pacing w:after="0"/>
        <w:ind w:right="-1"/>
        <w:jc w:val="both"/>
        <w:rPr>
          <w:rFonts w:ascii="Times New Roman" w:hAnsi="Times New Roman" w:cs="Times New Roman"/>
          <w:sz w:val="28"/>
          <w:szCs w:val="28"/>
        </w:rPr>
      </w:pPr>
      <w:r w:rsidRPr="00B91D33">
        <w:rPr>
          <w:rFonts w:ascii="Times New Roman" w:hAnsi="Times New Roman" w:cs="Times New Roman"/>
          <w:sz w:val="28"/>
          <w:szCs w:val="28"/>
        </w:rPr>
        <w:t xml:space="preserve">Утверждено на заседании объединенной методической комиссии </w:t>
      </w:r>
      <w:proofErr w:type="gramStart"/>
      <w:r w:rsidRPr="00B91D33">
        <w:rPr>
          <w:rFonts w:ascii="Times New Roman" w:hAnsi="Times New Roman" w:cs="Times New Roman"/>
          <w:sz w:val="28"/>
          <w:szCs w:val="28"/>
        </w:rPr>
        <w:t>ГБПОУ  РО</w:t>
      </w:r>
      <w:proofErr w:type="gramEnd"/>
      <w:r w:rsidRPr="00B91D33">
        <w:rPr>
          <w:rFonts w:ascii="Times New Roman" w:hAnsi="Times New Roman" w:cs="Times New Roman"/>
          <w:sz w:val="28"/>
          <w:szCs w:val="28"/>
        </w:rPr>
        <w:t xml:space="preserve"> «ДПК» </w:t>
      </w:r>
    </w:p>
    <w:p w:rsidR="00B91D33" w:rsidRPr="00B91D33" w:rsidRDefault="00B91D33" w:rsidP="00072601">
      <w:pPr>
        <w:shd w:val="clear" w:color="auto" w:fill="FFFFFF"/>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pacing w:after="0"/>
        <w:ind w:right="-1"/>
        <w:jc w:val="both"/>
        <w:rPr>
          <w:rFonts w:ascii="Times New Roman" w:hAnsi="Times New Roman" w:cs="Times New Roman"/>
          <w:sz w:val="28"/>
          <w:szCs w:val="28"/>
        </w:rPr>
      </w:pPr>
    </w:p>
    <w:p w:rsidR="00072601" w:rsidRDefault="00B91D33" w:rsidP="00072601">
      <w:pPr>
        <w:shd w:val="clear" w:color="auto" w:fill="FFFFFF"/>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pacing w:after="0"/>
        <w:ind w:right="-1"/>
        <w:jc w:val="both"/>
        <w:rPr>
          <w:rFonts w:ascii="Times New Roman" w:hAnsi="Times New Roman" w:cs="Times New Roman"/>
          <w:sz w:val="28"/>
          <w:szCs w:val="28"/>
        </w:rPr>
      </w:pPr>
      <w:r w:rsidRPr="00B91D33">
        <w:rPr>
          <w:rFonts w:ascii="Times New Roman" w:hAnsi="Times New Roman" w:cs="Times New Roman"/>
          <w:sz w:val="28"/>
          <w:szCs w:val="28"/>
        </w:rPr>
        <w:t>Протокол № 6 от «</w:t>
      </w:r>
      <w:proofErr w:type="gramStart"/>
      <w:r w:rsidRPr="00B91D33">
        <w:rPr>
          <w:rFonts w:ascii="Times New Roman" w:hAnsi="Times New Roman" w:cs="Times New Roman"/>
          <w:sz w:val="28"/>
          <w:szCs w:val="28"/>
        </w:rPr>
        <w:t>22»  июня</w:t>
      </w:r>
      <w:proofErr w:type="gramEnd"/>
      <w:r w:rsidRPr="00B91D33">
        <w:rPr>
          <w:rFonts w:ascii="Times New Roman" w:hAnsi="Times New Roman" w:cs="Times New Roman"/>
          <w:sz w:val="28"/>
          <w:szCs w:val="28"/>
        </w:rPr>
        <w:t xml:space="preserve"> 2020</w:t>
      </w:r>
      <w:r w:rsidR="00072601" w:rsidRPr="00B91D33">
        <w:rPr>
          <w:rFonts w:ascii="Times New Roman" w:hAnsi="Times New Roman" w:cs="Times New Roman"/>
          <w:sz w:val="28"/>
          <w:szCs w:val="28"/>
        </w:rPr>
        <w:t xml:space="preserve"> г.</w:t>
      </w:r>
      <w:bookmarkStart w:id="0" w:name="_GoBack"/>
      <w:bookmarkEnd w:id="0"/>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072601" w:rsidRDefault="00072601" w:rsidP="00072601">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Содержание</w:t>
      </w:r>
    </w:p>
    <w:p w:rsidR="00072601" w:rsidRDefault="00072601" w:rsidP="00072601">
      <w:pPr>
        <w:spacing w:after="0"/>
        <w:jc w:val="center"/>
        <w:rPr>
          <w:rFonts w:ascii="Times New Roman" w:eastAsia="Times New Roman" w:hAnsi="Times New Roman" w:cs="Times New Roman"/>
          <w:b/>
          <w:sz w:val="28"/>
        </w:rPr>
      </w:pPr>
    </w:p>
    <w:tbl>
      <w:tblPr>
        <w:tblW w:w="0" w:type="auto"/>
        <w:tblInd w:w="108" w:type="dxa"/>
        <w:tblCellMar>
          <w:left w:w="10" w:type="dxa"/>
          <w:right w:w="10" w:type="dxa"/>
        </w:tblCellMar>
        <w:tblLook w:val="04A0" w:firstRow="1" w:lastRow="0" w:firstColumn="1" w:lastColumn="0" w:noHBand="0" w:noVBand="1"/>
      </w:tblPr>
      <w:tblGrid>
        <w:gridCol w:w="510"/>
        <w:gridCol w:w="7611"/>
        <w:gridCol w:w="915"/>
      </w:tblGrid>
      <w:tr w:rsidR="00072601" w:rsidTr="00072601">
        <w:trPr>
          <w:trHeight w:val="1"/>
        </w:trPr>
        <w:tc>
          <w:tcPr>
            <w:tcW w:w="5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rPr>
            </w:pPr>
            <w:r>
              <w:rPr>
                <w:rFonts w:ascii="Times New Roman" w:eastAsia="Times New Roman" w:hAnsi="Times New Roman" w:cs="Times New Roman"/>
                <w:sz w:val="28"/>
              </w:rPr>
              <w:t>1.</w:t>
            </w:r>
          </w:p>
        </w:tc>
        <w:tc>
          <w:tcPr>
            <w:tcW w:w="7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72601" w:rsidRDefault="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Паспорт рабочей программы профессионального модуля преподавание физической культуры по </w:t>
            </w:r>
            <w:proofErr w:type="gramStart"/>
            <w:r>
              <w:rPr>
                <w:rFonts w:ascii="Times New Roman" w:eastAsia="Times New Roman" w:hAnsi="Times New Roman" w:cs="Times New Roman"/>
                <w:sz w:val="28"/>
              </w:rPr>
              <w:t>основным  образовательным</w:t>
            </w:r>
            <w:proofErr w:type="gramEnd"/>
            <w:r>
              <w:rPr>
                <w:rFonts w:ascii="Times New Roman" w:eastAsia="Times New Roman" w:hAnsi="Times New Roman" w:cs="Times New Roman"/>
                <w:sz w:val="28"/>
              </w:rPr>
              <w:t xml:space="preserve"> программам</w:t>
            </w:r>
          </w:p>
          <w:p w:rsidR="00072601" w:rsidRDefault="00072601">
            <w:pPr>
              <w:spacing w:after="0"/>
              <w:jc w:val="both"/>
              <w:rPr>
                <w:rFonts w:ascii="Times New Roman" w:hAnsi="Times New Roman" w:cs="Times New Roman"/>
              </w:rPr>
            </w:pPr>
          </w:p>
        </w:tc>
        <w:tc>
          <w:tcPr>
            <w:tcW w:w="9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4</w:t>
            </w:r>
          </w:p>
        </w:tc>
      </w:tr>
      <w:tr w:rsidR="00072601" w:rsidTr="00072601">
        <w:trPr>
          <w:trHeight w:val="1"/>
        </w:trPr>
        <w:tc>
          <w:tcPr>
            <w:tcW w:w="5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rPr>
            </w:pPr>
            <w:r>
              <w:rPr>
                <w:rFonts w:ascii="Times New Roman" w:eastAsia="Times New Roman" w:hAnsi="Times New Roman" w:cs="Times New Roman"/>
                <w:sz w:val="28"/>
              </w:rPr>
              <w:t>2.</w:t>
            </w:r>
          </w:p>
        </w:tc>
        <w:tc>
          <w:tcPr>
            <w:tcW w:w="7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72601" w:rsidRDefault="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Результаты освоения профессионального модуля</w:t>
            </w:r>
          </w:p>
          <w:p w:rsidR="00072601" w:rsidRDefault="00072601">
            <w:pPr>
              <w:spacing w:after="0"/>
              <w:jc w:val="both"/>
              <w:rPr>
                <w:rFonts w:ascii="Times New Roman" w:hAnsi="Times New Roman" w:cs="Times New Roman"/>
              </w:rPr>
            </w:pPr>
          </w:p>
        </w:tc>
        <w:tc>
          <w:tcPr>
            <w:tcW w:w="9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8</w:t>
            </w:r>
          </w:p>
        </w:tc>
      </w:tr>
      <w:tr w:rsidR="00072601" w:rsidTr="00072601">
        <w:trPr>
          <w:trHeight w:val="1"/>
        </w:trPr>
        <w:tc>
          <w:tcPr>
            <w:tcW w:w="5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rPr>
            </w:pPr>
            <w:r>
              <w:rPr>
                <w:rFonts w:ascii="Times New Roman" w:eastAsia="Times New Roman" w:hAnsi="Times New Roman" w:cs="Times New Roman"/>
                <w:sz w:val="28"/>
              </w:rPr>
              <w:t>3.</w:t>
            </w:r>
          </w:p>
        </w:tc>
        <w:tc>
          <w:tcPr>
            <w:tcW w:w="7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72601" w:rsidRDefault="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Структура и содержание профессионального модуля</w:t>
            </w:r>
          </w:p>
          <w:p w:rsidR="00072601" w:rsidRDefault="00072601">
            <w:pPr>
              <w:spacing w:after="0"/>
              <w:jc w:val="both"/>
              <w:rPr>
                <w:rFonts w:ascii="Times New Roman" w:hAnsi="Times New Roman" w:cs="Times New Roman"/>
              </w:rPr>
            </w:pPr>
          </w:p>
        </w:tc>
        <w:tc>
          <w:tcPr>
            <w:tcW w:w="9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9</w:t>
            </w:r>
          </w:p>
        </w:tc>
      </w:tr>
      <w:tr w:rsidR="00072601" w:rsidTr="00072601">
        <w:trPr>
          <w:trHeight w:val="1"/>
        </w:trPr>
        <w:tc>
          <w:tcPr>
            <w:tcW w:w="5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rPr>
            </w:pPr>
            <w:r>
              <w:rPr>
                <w:rFonts w:ascii="Times New Roman" w:eastAsia="Times New Roman" w:hAnsi="Times New Roman" w:cs="Times New Roman"/>
                <w:sz w:val="28"/>
              </w:rPr>
              <w:t>4.</w:t>
            </w:r>
          </w:p>
        </w:tc>
        <w:tc>
          <w:tcPr>
            <w:tcW w:w="7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72601" w:rsidRDefault="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Условия реализации профессионального модуля</w:t>
            </w:r>
          </w:p>
          <w:p w:rsidR="00072601" w:rsidRDefault="00072601">
            <w:pPr>
              <w:spacing w:after="0"/>
              <w:jc w:val="both"/>
              <w:rPr>
                <w:rFonts w:ascii="Times New Roman" w:hAnsi="Times New Roman" w:cs="Times New Roman"/>
              </w:rPr>
            </w:pPr>
          </w:p>
        </w:tc>
        <w:tc>
          <w:tcPr>
            <w:tcW w:w="9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26</w:t>
            </w:r>
          </w:p>
        </w:tc>
      </w:tr>
      <w:tr w:rsidR="00072601" w:rsidTr="00072601">
        <w:trPr>
          <w:trHeight w:val="1"/>
        </w:trPr>
        <w:tc>
          <w:tcPr>
            <w:tcW w:w="5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rPr>
            </w:pPr>
            <w:r>
              <w:rPr>
                <w:rFonts w:ascii="Times New Roman" w:eastAsia="Times New Roman" w:hAnsi="Times New Roman" w:cs="Times New Roman"/>
                <w:sz w:val="28"/>
              </w:rPr>
              <w:t>5.</w:t>
            </w:r>
          </w:p>
        </w:tc>
        <w:tc>
          <w:tcPr>
            <w:tcW w:w="76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72601" w:rsidRDefault="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Контроль и оценка результатов освоения профессионального модуля (вида профессиональной деятельности)</w:t>
            </w:r>
          </w:p>
          <w:p w:rsidR="00072601" w:rsidRDefault="00072601">
            <w:pPr>
              <w:spacing w:after="0"/>
              <w:jc w:val="both"/>
              <w:rPr>
                <w:rFonts w:ascii="Times New Roman" w:hAnsi="Times New Roman" w:cs="Times New Roman"/>
              </w:rPr>
            </w:pPr>
          </w:p>
        </w:tc>
        <w:tc>
          <w:tcPr>
            <w:tcW w:w="9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29</w:t>
            </w:r>
          </w:p>
        </w:tc>
      </w:tr>
    </w:tbl>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ind w:firstLine="709"/>
        <w:jc w:val="both"/>
        <w:rPr>
          <w:rFonts w:ascii="Times New Roman" w:eastAsia="Times New Roman" w:hAnsi="Times New Roman" w:cs="Times New Roman"/>
          <w:sz w:val="28"/>
        </w:rPr>
      </w:pPr>
    </w:p>
    <w:p w:rsidR="00072601" w:rsidRDefault="00072601" w:rsidP="00072601">
      <w:pPr>
        <w:spacing w:after="0"/>
        <w:rPr>
          <w:rFonts w:ascii="Times New Roman" w:eastAsia="Times New Roman" w:hAnsi="Times New Roman" w:cs="Times New Roman"/>
          <w:sz w:val="28"/>
        </w:rPr>
      </w:pPr>
    </w:p>
    <w:p w:rsidR="0009539C" w:rsidRPr="0009539C" w:rsidRDefault="00072601" w:rsidP="00072601">
      <w:pPr>
        <w:pStyle w:val="aa"/>
        <w:numPr>
          <w:ilvl w:val="0"/>
          <w:numId w:val="2"/>
        </w:numPr>
        <w:spacing w:after="0"/>
        <w:ind w:left="1080"/>
        <w:jc w:val="center"/>
        <w:rPr>
          <w:rFonts w:ascii="Times New Roman" w:eastAsia="Times New Roman" w:hAnsi="Times New Roman" w:cs="Times New Roman"/>
          <w:b/>
          <w:sz w:val="24"/>
          <w:szCs w:val="24"/>
        </w:rPr>
      </w:pPr>
      <w:r>
        <w:rPr>
          <w:rFonts w:ascii="Times New Roman" w:eastAsia="Times New Roman" w:hAnsi="Times New Roman" w:cs="Times New Roman"/>
          <w:b/>
          <w:sz w:val="28"/>
        </w:rPr>
        <w:t xml:space="preserve">ПАСПОРТ РАБОЧЕЙ ПРОГРАММЫ ПРОФЕССИОНАЛЬНОГО МОДУЛЯ </w:t>
      </w:r>
    </w:p>
    <w:p w:rsidR="00072601" w:rsidRDefault="00072601" w:rsidP="0009539C">
      <w:pPr>
        <w:pStyle w:val="aa"/>
        <w:spacing w:after="0"/>
        <w:ind w:left="1080"/>
        <w:rPr>
          <w:rFonts w:ascii="Times New Roman" w:eastAsia="Times New Roman" w:hAnsi="Times New Roman" w:cs="Times New Roman"/>
          <w:b/>
          <w:sz w:val="24"/>
          <w:szCs w:val="24"/>
        </w:rPr>
      </w:pPr>
      <w:r>
        <w:rPr>
          <w:rFonts w:ascii="Times New Roman" w:eastAsia="Times New Roman" w:hAnsi="Times New Roman" w:cs="Times New Roman"/>
          <w:b/>
          <w:sz w:val="28"/>
        </w:rPr>
        <w:t xml:space="preserve">ПМ.01 </w:t>
      </w:r>
      <w:r>
        <w:rPr>
          <w:rFonts w:ascii="Times New Roman" w:eastAsia="Times New Roman" w:hAnsi="Times New Roman" w:cs="Times New Roman"/>
          <w:b/>
          <w:sz w:val="24"/>
          <w:szCs w:val="24"/>
        </w:rPr>
        <w:t>ПРЕПОДАВАНИЕ ФИЗИЧЕСКОЙ КУЛЬТУРЫ ПО ОСНОВНЫМ ОБЩЕОБРАЗОВАТЕЛЬНЫМ ПРОГРАММАМ</w:t>
      </w:r>
    </w:p>
    <w:p w:rsidR="00072601" w:rsidRDefault="00072601" w:rsidP="00072601">
      <w:pPr>
        <w:pStyle w:val="aa"/>
        <w:spacing w:after="0"/>
        <w:ind w:left="1080"/>
        <w:jc w:val="center"/>
        <w:rPr>
          <w:rFonts w:ascii="Times New Roman" w:eastAsia="Times New Roman" w:hAnsi="Times New Roman" w:cs="Times New Roman"/>
          <w:b/>
          <w:sz w:val="24"/>
          <w:szCs w:val="24"/>
        </w:rPr>
      </w:pPr>
    </w:p>
    <w:p w:rsidR="00072601" w:rsidRDefault="00072601" w:rsidP="00072601">
      <w:pPr>
        <w:spacing w:after="0"/>
        <w:rPr>
          <w:rFonts w:ascii="Times New Roman" w:eastAsia="Times New Roman" w:hAnsi="Times New Roman" w:cs="Times New Roman"/>
          <w:b/>
          <w:sz w:val="28"/>
        </w:rPr>
      </w:pPr>
      <w:r>
        <w:rPr>
          <w:rFonts w:ascii="Times New Roman" w:eastAsia="Times New Roman" w:hAnsi="Times New Roman" w:cs="Times New Roman"/>
          <w:b/>
          <w:sz w:val="28"/>
        </w:rPr>
        <w:t xml:space="preserve">1.1.Область применения рабочей программы </w:t>
      </w:r>
    </w:p>
    <w:p w:rsidR="00072601" w:rsidRDefault="00072601" w:rsidP="00072601">
      <w:pPr>
        <w:spacing w:after="0"/>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Программа профессионального модуля является частью программы подготовки специалистов среднего звена   в соответствии с ФГОС по </w:t>
      </w:r>
      <w:proofErr w:type="gramStart"/>
      <w:r>
        <w:rPr>
          <w:rFonts w:ascii="Times New Roman" w:eastAsia="Times New Roman" w:hAnsi="Times New Roman" w:cs="Times New Roman"/>
          <w:sz w:val="28"/>
        </w:rPr>
        <w:t>специальности  49.02.01</w:t>
      </w:r>
      <w:proofErr w:type="gramEnd"/>
      <w:r>
        <w:rPr>
          <w:rFonts w:ascii="Times New Roman" w:eastAsia="Times New Roman" w:hAnsi="Times New Roman" w:cs="Times New Roman"/>
          <w:sz w:val="28"/>
        </w:rPr>
        <w:t xml:space="preserve"> Физическая культура (утвержден приказом Министерством образования и науки РФ от 27.10. 2014г. № 1355)   в части освоения основного вида профессиональной деятельности и соответствующих профессиональных компетенций (ПК):</w:t>
      </w:r>
    </w:p>
    <w:p w:rsidR="00072601" w:rsidRDefault="00072601" w:rsidP="00072601">
      <w:pPr>
        <w:spacing w:after="0"/>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ПК 1.1. Определять цели и задачи, планировать учебные занятия. </w:t>
      </w:r>
    </w:p>
    <w:p w:rsidR="00072601" w:rsidRDefault="00072601" w:rsidP="00072601">
      <w:pPr>
        <w:spacing w:after="0"/>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ПК 1.2. Проводить учебные занятия по физической культуре. </w:t>
      </w:r>
    </w:p>
    <w:p w:rsidR="00072601" w:rsidRDefault="00072601" w:rsidP="00072601">
      <w:pPr>
        <w:spacing w:after="0"/>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ПК 1.3. Осуществлять педагогический контроль, оценивать процесс и результаты учения. </w:t>
      </w:r>
    </w:p>
    <w:p w:rsidR="00072601" w:rsidRDefault="00072601" w:rsidP="00072601">
      <w:pPr>
        <w:spacing w:after="0"/>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ПК 1.4. Анализировать учебные занятия. </w:t>
      </w:r>
    </w:p>
    <w:p w:rsidR="00072601" w:rsidRDefault="00072601" w:rsidP="00072601">
      <w:pPr>
        <w:spacing w:after="0"/>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ПК 1.5. Вести документацию, обеспечивающую процесс обучения физической культуре. </w:t>
      </w:r>
    </w:p>
    <w:p w:rsidR="00072601" w:rsidRDefault="00072601" w:rsidP="00072601">
      <w:pPr>
        <w:spacing w:after="0"/>
        <w:jc w:val="both"/>
        <w:rPr>
          <w:rFonts w:ascii="Times New Roman" w:eastAsia="Times New Roman" w:hAnsi="Times New Roman" w:cs="Times New Roman"/>
          <w:b/>
          <w:sz w:val="28"/>
        </w:rPr>
      </w:pPr>
    </w:p>
    <w:p w:rsidR="00072601" w:rsidRDefault="00072601" w:rsidP="00072601">
      <w:pPr>
        <w:spacing w:after="0"/>
        <w:jc w:val="both"/>
        <w:rPr>
          <w:rFonts w:ascii="Times New Roman" w:eastAsia="Times New Roman" w:hAnsi="Times New Roman" w:cs="Times New Roman"/>
          <w:b/>
          <w:sz w:val="28"/>
        </w:rPr>
      </w:pPr>
      <w:r>
        <w:rPr>
          <w:rFonts w:ascii="Times New Roman" w:eastAsia="Times New Roman" w:hAnsi="Times New Roman" w:cs="Times New Roman"/>
          <w:b/>
          <w:sz w:val="28"/>
        </w:rPr>
        <w:t>1.2.Цель и задачи профессионального модуля – требования к результатам освоения профессионального модуля</w:t>
      </w:r>
    </w:p>
    <w:p w:rsidR="00072601" w:rsidRDefault="00072601" w:rsidP="00072601">
      <w:pPr>
        <w:spacing w:after="0"/>
        <w:ind w:firstLine="709"/>
        <w:jc w:val="both"/>
        <w:rPr>
          <w:rFonts w:ascii="Times New Roman" w:eastAsia="Times New Roman" w:hAnsi="Times New Roman" w:cs="Times New Roman"/>
          <w:sz w:val="28"/>
        </w:rPr>
      </w:pPr>
      <w:r>
        <w:rPr>
          <w:rFonts w:ascii="Times New Roman" w:eastAsia="Times New Roman" w:hAnsi="Times New Roman" w:cs="Times New Roman"/>
          <w:sz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072601" w:rsidRDefault="00072601" w:rsidP="00072601">
      <w:pPr>
        <w:spacing w:after="0"/>
        <w:jc w:val="both"/>
        <w:rPr>
          <w:rFonts w:ascii="Times New Roman" w:eastAsia="Times New Roman" w:hAnsi="Times New Roman" w:cs="Times New Roman"/>
          <w:b/>
          <w:i/>
          <w:sz w:val="28"/>
        </w:rPr>
      </w:pPr>
      <w:proofErr w:type="gramStart"/>
      <w:r>
        <w:rPr>
          <w:rFonts w:ascii="Times New Roman" w:eastAsia="Times New Roman" w:hAnsi="Times New Roman" w:cs="Times New Roman"/>
          <w:b/>
          <w:i/>
          <w:sz w:val="28"/>
        </w:rPr>
        <w:t>иметь</w:t>
      </w:r>
      <w:proofErr w:type="gramEnd"/>
      <w:r>
        <w:rPr>
          <w:rFonts w:ascii="Times New Roman" w:eastAsia="Times New Roman" w:hAnsi="Times New Roman" w:cs="Times New Roman"/>
          <w:b/>
          <w:i/>
          <w:sz w:val="28"/>
        </w:rPr>
        <w:t xml:space="preserve"> практический опыт: </w:t>
      </w:r>
    </w:p>
    <w:p w:rsidR="00072601" w:rsidRPr="0009539C" w:rsidRDefault="00072601" w:rsidP="0009539C">
      <w:pPr>
        <w:pStyle w:val="aa"/>
        <w:numPr>
          <w:ilvl w:val="0"/>
          <w:numId w:val="3"/>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анализа</w:t>
      </w:r>
      <w:proofErr w:type="gramEnd"/>
      <w:r w:rsidRPr="0009539C">
        <w:rPr>
          <w:rFonts w:ascii="Times New Roman" w:eastAsia="Times New Roman" w:hAnsi="Times New Roman" w:cs="Times New Roman"/>
          <w:color w:val="000000"/>
          <w:sz w:val="28"/>
        </w:rPr>
        <w:t xml:space="preserve"> учебно-тематических планов и процесса обучения физической культуре, разработки предложений по его совершенствованию; </w:t>
      </w:r>
    </w:p>
    <w:p w:rsidR="00072601" w:rsidRPr="0009539C" w:rsidRDefault="00072601" w:rsidP="0009539C">
      <w:pPr>
        <w:pStyle w:val="aa"/>
        <w:numPr>
          <w:ilvl w:val="0"/>
          <w:numId w:val="3"/>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определения</w:t>
      </w:r>
      <w:proofErr w:type="gramEnd"/>
      <w:r w:rsidRPr="0009539C">
        <w:rPr>
          <w:rFonts w:ascii="Times New Roman" w:eastAsia="Times New Roman" w:hAnsi="Times New Roman" w:cs="Times New Roman"/>
          <w:color w:val="000000"/>
          <w:sz w:val="28"/>
        </w:rPr>
        <w:t xml:space="preserve"> цели и задач, планирования и проведения, учебных занятий по физической культуре; </w:t>
      </w:r>
    </w:p>
    <w:p w:rsidR="00072601" w:rsidRPr="0009539C" w:rsidRDefault="00072601" w:rsidP="0009539C">
      <w:pPr>
        <w:pStyle w:val="aa"/>
        <w:numPr>
          <w:ilvl w:val="0"/>
          <w:numId w:val="3"/>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применения</w:t>
      </w:r>
      <w:proofErr w:type="gramEnd"/>
      <w:r w:rsidRPr="0009539C">
        <w:rPr>
          <w:rFonts w:ascii="Times New Roman" w:eastAsia="Times New Roman" w:hAnsi="Times New Roman" w:cs="Times New Roman"/>
          <w:color w:val="000000"/>
          <w:sz w:val="28"/>
        </w:rPr>
        <w:t xml:space="preserve"> приемов страховки и </w:t>
      </w:r>
      <w:proofErr w:type="spellStart"/>
      <w:r w:rsidRPr="0009539C">
        <w:rPr>
          <w:rFonts w:ascii="Times New Roman" w:eastAsia="Times New Roman" w:hAnsi="Times New Roman" w:cs="Times New Roman"/>
          <w:color w:val="000000"/>
          <w:sz w:val="28"/>
        </w:rPr>
        <w:t>самостраховки</w:t>
      </w:r>
      <w:proofErr w:type="spellEnd"/>
      <w:r w:rsidRPr="0009539C">
        <w:rPr>
          <w:rFonts w:ascii="Times New Roman" w:eastAsia="Times New Roman" w:hAnsi="Times New Roman" w:cs="Times New Roman"/>
          <w:color w:val="000000"/>
          <w:sz w:val="28"/>
        </w:rPr>
        <w:t xml:space="preserve"> при выполнении физических упражнений; </w:t>
      </w:r>
    </w:p>
    <w:p w:rsidR="00072601" w:rsidRPr="0009539C" w:rsidRDefault="00072601" w:rsidP="0009539C">
      <w:pPr>
        <w:pStyle w:val="aa"/>
        <w:numPr>
          <w:ilvl w:val="0"/>
          <w:numId w:val="3"/>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проведения</w:t>
      </w:r>
      <w:proofErr w:type="gramEnd"/>
      <w:r w:rsidRPr="0009539C">
        <w:rPr>
          <w:rFonts w:ascii="Times New Roman" w:eastAsia="Times New Roman" w:hAnsi="Times New Roman" w:cs="Times New Roman"/>
          <w:color w:val="000000"/>
          <w:sz w:val="28"/>
        </w:rPr>
        <w:t xml:space="preserve"> диагностики физической подготовленности обучающихся; </w:t>
      </w:r>
    </w:p>
    <w:p w:rsidR="00072601" w:rsidRPr="0009539C" w:rsidRDefault="00072601" w:rsidP="0009539C">
      <w:pPr>
        <w:pStyle w:val="aa"/>
        <w:numPr>
          <w:ilvl w:val="0"/>
          <w:numId w:val="3"/>
        </w:numPr>
        <w:spacing w:after="0"/>
        <w:jc w:val="both"/>
        <w:rPr>
          <w:rFonts w:ascii="Times New Roman" w:eastAsia="Times New Roman" w:hAnsi="Times New Roman" w:cs="Times New Roman"/>
          <w:sz w:val="28"/>
        </w:rPr>
      </w:pPr>
      <w:proofErr w:type="gramStart"/>
      <w:r w:rsidRPr="0009539C">
        <w:rPr>
          <w:rFonts w:ascii="Times New Roman" w:eastAsia="Times New Roman" w:hAnsi="Times New Roman" w:cs="Times New Roman"/>
          <w:sz w:val="28"/>
        </w:rPr>
        <w:t>наблюдения</w:t>
      </w:r>
      <w:proofErr w:type="gramEnd"/>
      <w:r w:rsidRPr="0009539C">
        <w:rPr>
          <w:rFonts w:ascii="Times New Roman" w:eastAsia="Times New Roman" w:hAnsi="Times New Roman" w:cs="Times New Roman"/>
          <w:sz w:val="28"/>
        </w:rPr>
        <w:t xml:space="preserve">, анализа и самоанализа уроков, обсуждения отдельных уроков в диалоге с сокурсниками, руководителем педагогической практики, учителями, разработки предложений по их совершенствованию и коррекции; </w:t>
      </w:r>
    </w:p>
    <w:p w:rsidR="00072601" w:rsidRPr="0009539C" w:rsidRDefault="00072601" w:rsidP="0009539C">
      <w:pPr>
        <w:pStyle w:val="aa"/>
        <w:numPr>
          <w:ilvl w:val="0"/>
          <w:numId w:val="3"/>
        </w:numPr>
        <w:spacing w:after="0"/>
        <w:jc w:val="both"/>
        <w:rPr>
          <w:rFonts w:ascii="Times New Roman" w:eastAsia="Times New Roman" w:hAnsi="Times New Roman" w:cs="Times New Roman"/>
          <w:sz w:val="28"/>
        </w:rPr>
      </w:pPr>
      <w:proofErr w:type="gramStart"/>
      <w:r w:rsidRPr="0009539C">
        <w:rPr>
          <w:rFonts w:ascii="Times New Roman" w:eastAsia="Times New Roman" w:hAnsi="Times New Roman" w:cs="Times New Roman"/>
          <w:sz w:val="28"/>
        </w:rPr>
        <w:lastRenderedPageBreak/>
        <w:t>ведения</w:t>
      </w:r>
      <w:proofErr w:type="gramEnd"/>
      <w:r w:rsidRPr="0009539C">
        <w:rPr>
          <w:rFonts w:ascii="Times New Roman" w:eastAsia="Times New Roman" w:hAnsi="Times New Roman" w:cs="Times New Roman"/>
          <w:sz w:val="28"/>
        </w:rPr>
        <w:t xml:space="preserve"> учебной документации.</w:t>
      </w:r>
    </w:p>
    <w:p w:rsidR="00072601" w:rsidRDefault="00072601" w:rsidP="00072601">
      <w:pPr>
        <w:spacing w:after="0"/>
        <w:jc w:val="both"/>
        <w:rPr>
          <w:rFonts w:ascii="Times New Roman" w:eastAsia="Times New Roman" w:hAnsi="Times New Roman" w:cs="Times New Roman"/>
          <w:b/>
          <w:i/>
          <w:sz w:val="28"/>
        </w:rPr>
      </w:pPr>
      <w:r>
        <w:rPr>
          <w:rFonts w:ascii="Times New Roman" w:eastAsia="Times New Roman" w:hAnsi="Times New Roman" w:cs="Times New Roman"/>
          <w:b/>
          <w:i/>
          <w:sz w:val="28"/>
        </w:rPr>
        <w:t>Уметь:</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находить</w:t>
      </w:r>
      <w:proofErr w:type="gramEnd"/>
      <w:r w:rsidRPr="0009539C">
        <w:rPr>
          <w:rFonts w:ascii="Times New Roman" w:eastAsia="Times New Roman" w:hAnsi="Times New Roman" w:cs="Times New Roman"/>
          <w:color w:val="000000"/>
          <w:sz w:val="28"/>
        </w:rPr>
        <w:t xml:space="preserve"> и использовать методическую литературу и др. источники информации, необходимой для подготовки к урокам физической культуры; </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использовать</w:t>
      </w:r>
      <w:proofErr w:type="gramEnd"/>
      <w:r w:rsidRPr="0009539C">
        <w:rPr>
          <w:rFonts w:ascii="Times New Roman" w:eastAsia="Times New Roman" w:hAnsi="Times New Roman" w:cs="Times New Roman"/>
          <w:color w:val="000000"/>
          <w:sz w:val="28"/>
        </w:rPr>
        <w:t xml:space="preserve"> различные методы и формы организации учебных занятий по физической культуре, строить их с учетом возрастных особенностей и уровня физической подготовленности обучающихся;</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подбирать</w:t>
      </w:r>
      <w:proofErr w:type="gramEnd"/>
      <w:r w:rsidRPr="0009539C">
        <w:rPr>
          <w:rFonts w:ascii="Times New Roman" w:eastAsia="Times New Roman" w:hAnsi="Times New Roman" w:cs="Times New Roman"/>
          <w:color w:val="000000"/>
          <w:sz w:val="28"/>
        </w:rPr>
        <w:t xml:space="preserve">, готовить к занятию и использовать спортивное оборудование и инвентарь; </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использовать</w:t>
      </w:r>
      <w:proofErr w:type="gramEnd"/>
      <w:r w:rsidRPr="0009539C">
        <w:rPr>
          <w:rFonts w:ascii="Times New Roman" w:eastAsia="Times New Roman" w:hAnsi="Times New Roman" w:cs="Times New Roman"/>
          <w:color w:val="000000"/>
          <w:sz w:val="28"/>
        </w:rPr>
        <w:t xml:space="preserve"> различные методы и приемы обучения двигательным действиям, методики развития физических качеств; </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применять</w:t>
      </w:r>
      <w:proofErr w:type="gramEnd"/>
      <w:r w:rsidRPr="0009539C">
        <w:rPr>
          <w:rFonts w:ascii="Times New Roman" w:eastAsia="Times New Roman" w:hAnsi="Times New Roman" w:cs="Times New Roman"/>
          <w:color w:val="000000"/>
          <w:sz w:val="28"/>
        </w:rPr>
        <w:t xml:space="preserve"> приемы страховки и </w:t>
      </w:r>
      <w:proofErr w:type="spellStart"/>
      <w:r w:rsidRPr="0009539C">
        <w:rPr>
          <w:rFonts w:ascii="Times New Roman" w:eastAsia="Times New Roman" w:hAnsi="Times New Roman" w:cs="Times New Roman"/>
          <w:color w:val="000000"/>
          <w:sz w:val="28"/>
        </w:rPr>
        <w:t>самостраховки</w:t>
      </w:r>
      <w:proofErr w:type="spellEnd"/>
      <w:r w:rsidRPr="0009539C">
        <w:rPr>
          <w:rFonts w:ascii="Times New Roman" w:eastAsia="Times New Roman" w:hAnsi="Times New Roman" w:cs="Times New Roman"/>
          <w:color w:val="000000"/>
          <w:sz w:val="28"/>
        </w:rPr>
        <w:t xml:space="preserve"> при выполнении физических упражнений, соблюдать технику безопасности на занятиях;</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устанавливать</w:t>
      </w:r>
      <w:proofErr w:type="gramEnd"/>
      <w:r w:rsidRPr="0009539C">
        <w:rPr>
          <w:rFonts w:ascii="Times New Roman" w:eastAsia="Times New Roman" w:hAnsi="Times New Roman" w:cs="Times New Roman"/>
          <w:color w:val="000000"/>
          <w:sz w:val="28"/>
        </w:rPr>
        <w:t xml:space="preserve"> педагогически целесообразные взаимоотношения с обучающимися; </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проводить</w:t>
      </w:r>
      <w:proofErr w:type="gramEnd"/>
      <w:r w:rsidRPr="0009539C">
        <w:rPr>
          <w:rFonts w:ascii="Times New Roman" w:eastAsia="Times New Roman" w:hAnsi="Times New Roman" w:cs="Times New Roman"/>
          <w:color w:val="000000"/>
          <w:sz w:val="28"/>
        </w:rPr>
        <w:t xml:space="preserve"> педагогический контроль на занятиях; </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оценивать</w:t>
      </w:r>
      <w:proofErr w:type="gramEnd"/>
      <w:r w:rsidRPr="0009539C">
        <w:rPr>
          <w:rFonts w:ascii="Times New Roman" w:eastAsia="Times New Roman" w:hAnsi="Times New Roman" w:cs="Times New Roman"/>
          <w:color w:val="000000"/>
          <w:sz w:val="28"/>
        </w:rPr>
        <w:t xml:space="preserve"> процесс и результаты деятельности обучающихся на уроке, выставлять отметки; </w:t>
      </w:r>
    </w:p>
    <w:p w:rsidR="00072601" w:rsidRPr="0009539C" w:rsidRDefault="00072601" w:rsidP="0009539C">
      <w:pPr>
        <w:pStyle w:val="aa"/>
        <w:numPr>
          <w:ilvl w:val="0"/>
          <w:numId w:val="4"/>
        </w:numPr>
        <w:spacing w:after="0"/>
        <w:jc w:val="both"/>
        <w:rPr>
          <w:rFonts w:ascii="Times New Roman" w:eastAsia="Times New Roman" w:hAnsi="Times New Roman" w:cs="Times New Roman"/>
          <w:color w:val="000000"/>
          <w:sz w:val="28"/>
        </w:rPr>
      </w:pPr>
      <w:proofErr w:type="gramStart"/>
      <w:r w:rsidRPr="0009539C">
        <w:rPr>
          <w:rFonts w:ascii="Times New Roman" w:eastAsia="Times New Roman" w:hAnsi="Times New Roman" w:cs="Times New Roman"/>
          <w:color w:val="000000"/>
          <w:sz w:val="28"/>
        </w:rPr>
        <w:t>осуществлять</w:t>
      </w:r>
      <w:proofErr w:type="gramEnd"/>
      <w:r w:rsidRPr="0009539C">
        <w:rPr>
          <w:rFonts w:ascii="Times New Roman" w:eastAsia="Times New Roman" w:hAnsi="Times New Roman" w:cs="Times New Roman"/>
          <w:color w:val="000000"/>
          <w:sz w:val="28"/>
        </w:rPr>
        <w:t xml:space="preserve"> самоанализ и самоконтроль при проведении уроков; </w:t>
      </w:r>
    </w:p>
    <w:p w:rsidR="00072601" w:rsidRDefault="00072601" w:rsidP="0009539C">
      <w:pPr>
        <w:pStyle w:val="aa"/>
        <w:numPr>
          <w:ilvl w:val="0"/>
          <w:numId w:val="4"/>
        </w:numPr>
        <w:spacing w:after="0"/>
        <w:jc w:val="both"/>
        <w:rPr>
          <w:rFonts w:ascii="Times New Roman" w:eastAsia="Times New Roman" w:hAnsi="Times New Roman" w:cs="Times New Roman"/>
          <w:sz w:val="28"/>
        </w:rPr>
      </w:pPr>
      <w:proofErr w:type="gramStart"/>
      <w:r w:rsidRPr="0009539C">
        <w:rPr>
          <w:rFonts w:ascii="Times New Roman" w:eastAsia="Times New Roman" w:hAnsi="Times New Roman" w:cs="Times New Roman"/>
          <w:sz w:val="28"/>
        </w:rPr>
        <w:t>анализировать</w:t>
      </w:r>
      <w:proofErr w:type="gramEnd"/>
      <w:r w:rsidRPr="0009539C">
        <w:rPr>
          <w:rFonts w:ascii="Times New Roman" w:eastAsia="Times New Roman" w:hAnsi="Times New Roman" w:cs="Times New Roman"/>
          <w:sz w:val="28"/>
        </w:rPr>
        <w:t xml:space="preserve"> процесс и результаты педагогической деятельности и обучения предмету, корректировать и совершенствовать их.</w:t>
      </w:r>
    </w:p>
    <w:p w:rsidR="009F0FCA" w:rsidRPr="009F0FCA" w:rsidRDefault="009F0FCA" w:rsidP="009E0A72">
      <w:pPr>
        <w:pStyle w:val="aa"/>
        <w:numPr>
          <w:ilvl w:val="0"/>
          <w:numId w:val="4"/>
        </w:numPr>
        <w:spacing w:after="0"/>
        <w:contextualSpacing w:val="0"/>
        <w:jc w:val="both"/>
        <w:rPr>
          <w:rFonts w:ascii="Times New Roman" w:hAnsi="Times New Roman" w:cs="Times New Roman"/>
          <w:sz w:val="28"/>
          <w:szCs w:val="28"/>
        </w:rPr>
      </w:pPr>
      <w:r>
        <w:rPr>
          <w:rFonts w:ascii="Times New Roman" w:hAnsi="Times New Roman" w:cs="Times New Roman"/>
          <w:sz w:val="28"/>
          <w:szCs w:val="28"/>
        </w:rPr>
        <w:t>*</w:t>
      </w:r>
      <w:r w:rsidRPr="009F0FCA">
        <w:rPr>
          <w:rFonts w:ascii="Times New Roman" w:hAnsi="Times New Roman" w:cs="Times New Roman"/>
          <w:sz w:val="28"/>
          <w:szCs w:val="28"/>
        </w:rPr>
        <w:t>проводить анализ урока физической культуры основывая</w:t>
      </w:r>
      <w:r>
        <w:rPr>
          <w:rFonts w:ascii="Times New Roman" w:hAnsi="Times New Roman" w:cs="Times New Roman"/>
          <w:sz w:val="28"/>
          <w:szCs w:val="28"/>
        </w:rPr>
        <w:t>сь на педагогические технологии;</w:t>
      </w:r>
    </w:p>
    <w:p w:rsidR="009F0FCA" w:rsidRPr="009F0FCA" w:rsidRDefault="009F0FCA" w:rsidP="009F0FCA">
      <w:pPr>
        <w:pStyle w:val="aa"/>
        <w:numPr>
          <w:ilvl w:val="0"/>
          <w:numId w:val="4"/>
        </w:numPr>
        <w:spacing w:after="0"/>
        <w:contextualSpacing w:val="0"/>
        <w:rPr>
          <w:rFonts w:ascii="Times New Roman" w:hAnsi="Times New Roman" w:cs="Times New Roman"/>
          <w:b/>
          <w:sz w:val="28"/>
          <w:szCs w:val="28"/>
        </w:rPr>
      </w:pPr>
      <w:r>
        <w:rPr>
          <w:rFonts w:ascii="Times New Roman" w:hAnsi="Times New Roman" w:cs="Times New Roman"/>
          <w:sz w:val="28"/>
          <w:szCs w:val="28"/>
        </w:rPr>
        <w:t>*</w:t>
      </w:r>
      <w:r w:rsidRPr="009F0FCA">
        <w:rPr>
          <w:rFonts w:ascii="Times New Roman" w:hAnsi="Times New Roman" w:cs="Times New Roman"/>
          <w:sz w:val="28"/>
          <w:szCs w:val="28"/>
        </w:rPr>
        <w:t xml:space="preserve">проводить хронометраж урока и </w:t>
      </w:r>
      <w:proofErr w:type="spellStart"/>
      <w:r w:rsidRPr="009F0FCA">
        <w:rPr>
          <w:rFonts w:ascii="Times New Roman" w:hAnsi="Times New Roman" w:cs="Times New Roman"/>
          <w:sz w:val="28"/>
          <w:szCs w:val="28"/>
        </w:rPr>
        <w:t>пульсометрию</w:t>
      </w:r>
      <w:proofErr w:type="spellEnd"/>
      <w:r w:rsidRPr="009F0FCA">
        <w:rPr>
          <w:rFonts w:ascii="Times New Roman" w:hAnsi="Times New Roman" w:cs="Times New Roman"/>
          <w:sz w:val="28"/>
          <w:szCs w:val="28"/>
        </w:rPr>
        <w:t>.</w:t>
      </w:r>
    </w:p>
    <w:p w:rsidR="009F0FCA" w:rsidRPr="0009539C" w:rsidRDefault="009F0FCA" w:rsidP="009F0FCA">
      <w:pPr>
        <w:pStyle w:val="aa"/>
        <w:spacing w:after="0"/>
        <w:jc w:val="both"/>
        <w:rPr>
          <w:rFonts w:ascii="Times New Roman" w:eastAsia="Times New Roman" w:hAnsi="Times New Roman" w:cs="Times New Roman"/>
          <w:sz w:val="28"/>
        </w:rPr>
      </w:pPr>
    </w:p>
    <w:p w:rsidR="00072601" w:rsidRDefault="00072601" w:rsidP="00072601">
      <w:pPr>
        <w:spacing w:after="0"/>
        <w:jc w:val="both"/>
        <w:rPr>
          <w:rFonts w:ascii="Times New Roman" w:eastAsia="Times New Roman" w:hAnsi="Times New Roman" w:cs="Times New Roman"/>
          <w:b/>
          <w:i/>
          <w:color w:val="000000"/>
          <w:sz w:val="28"/>
        </w:rPr>
      </w:pPr>
      <w:r>
        <w:rPr>
          <w:rFonts w:ascii="Times New Roman" w:eastAsia="Times New Roman" w:hAnsi="Times New Roman" w:cs="Times New Roman"/>
          <w:b/>
          <w:i/>
          <w:color w:val="000000"/>
          <w:sz w:val="28"/>
        </w:rPr>
        <w:t xml:space="preserve">Знать: </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место</w:t>
      </w:r>
      <w:proofErr w:type="gramEnd"/>
      <w:r>
        <w:rPr>
          <w:rFonts w:ascii="Times New Roman" w:eastAsia="Times New Roman" w:hAnsi="Times New Roman" w:cs="Times New Roman"/>
          <w:sz w:val="28"/>
          <w:szCs w:val="28"/>
        </w:rPr>
        <w:t xml:space="preserve"> и значение предмета «Физическая культура» в общем образовании;</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основные</w:t>
      </w:r>
      <w:proofErr w:type="gramEnd"/>
      <w:r>
        <w:rPr>
          <w:rFonts w:ascii="Times New Roman" w:eastAsia="Times New Roman" w:hAnsi="Times New Roman" w:cs="Times New Roman"/>
          <w:sz w:val="28"/>
          <w:szCs w:val="28"/>
        </w:rPr>
        <w:t xml:space="preserve"> концепции физического воспитания (физкультурного  образования)  обучающихся;</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требования</w:t>
      </w:r>
      <w:proofErr w:type="gramEnd"/>
      <w:r>
        <w:rPr>
          <w:rFonts w:ascii="Times New Roman" w:eastAsia="Times New Roman" w:hAnsi="Times New Roman" w:cs="Times New Roman"/>
          <w:sz w:val="28"/>
          <w:szCs w:val="28"/>
        </w:rPr>
        <w:t xml:space="preserve"> образовательного стандарта и программы учебного предмета «Физическая культура»;</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требования</w:t>
      </w:r>
      <w:proofErr w:type="gramEnd"/>
      <w:r>
        <w:rPr>
          <w:rFonts w:ascii="Times New Roman" w:eastAsia="Times New Roman" w:hAnsi="Times New Roman" w:cs="Times New Roman"/>
          <w:sz w:val="28"/>
          <w:szCs w:val="28"/>
        </w:rPr>
        <w:t xml:space="preserve"> к современному уроку физической культуры;</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логику</w:t>
      </w:r>
      <w:proofErr w:type="gramEnd"/>
      <w:r>
        <w:rPr>
          <w:rFonts w:ascii="Times New Roman" w:eastAsia="Times New Roman" w:hAnsi="Times New Roman" w:cs="Times New Roman"/>
          <w:sz w:val="28"/>
          <w:szCs w:val="28"/>
        </w:rPr>
        <w:t xml:space="preserve"> планирования при обучении предмету «Физическая культура»;</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содержание</w:t>
      </w:r>
      <w:proofErr w:type="gramEnd"/>
      <w:r>
        <w:rPr>
          <w:rFonts w:ascii="Times New Roman" w:eastAsia="Times New Roman" w:hAnsi="Times New Roman" w:cs="Times New Roman"/>
          <w:sz w:val="28"/>
          <w:szCs w:val="28"/>
        </w:rPr>
        <w:t>, методы, приемы, средства и формы организации  деятельности  обучающихся на уроках физической культуры, логику и критерии их выбора;</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приемы,  способы</w:t>
      </w:r>
      <w:proofErr w:type="gramEnd"/>
      <w:r>
        <w:rPr>
          <w:rFonts w:ascii="Times New Roman" w:eastAsia="Times New Roman" w:hAnsi="Times New Roman" w:cs="Times New Roman"/>
          <w:sz w:val="28"/>
          <w:szCs w:val="28"/>
        </w:rPr>
        <w:t xml:space="preserve"> страховки и </w:t>
      </w:r>
      <w:proofErr w:type="spellStart"/>
      <w:r>
        <w:rPr>
          <w:rFonts w:ascii="Times New Roman" w:eastAsia="Times New Roman" w:hAnsi="Times New Roman" w:cs="Times New Roman"/>
          <w:sz w:val="28"/>
          <w:szCs w:val="28"/>
        </w:rPr>
        <w:t>самостраховки</w:t>
      </w:r>
      <w:proofErr w:type="spellEnd"/>
      <w:r>
        <w:rPr>
          <w:rFonts w:ascii="Times New Roman" w:eastAsia="Times New Roman" w:hAnsi="Times New Roman" w:cs="Times New Roman"/>
          <w:sz w:val="28"/>
          <w:szCs w:val="28"/>
        </w:rPr>
        <w:t>;</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логику</w:t>
      </w:r>
      <w:proofErr w:type="gramEnd"/>
      <w:r>
        <w:rPr>
          <w:rFonts w:ascii="Times New Roman" w:eastAsia="Times New Roman" w:hAnsi="Times New Roman" w:cs="Times New Roman"/>
          <w:sz w:val="28"/>
          <w:szCs w:val="28"/>
        </w:rPr>
        <w:t xml:space="preserve"> анализа урока физической культуры;</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методы</w:t>
      </w:r>
      <w:proofErr w:type="gramEnd"/>
      <w:r>
        <w:rPr>
          <w:rFonts w:ascii="Times New Roman" w:eastAsia="Times New Roman" w:hAnsi="Times New Roman" w:cs="Times New Roman"/>
          <w:sz w:val="28"/>
          <w:szCs w:val="28"/>
        </w:rPr>
        <w:t xml:space="preserve"> и методики педагогического контроля на уроке физической  культуры;</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основы</w:t>
      </w:r>
      <w:proofErr w:type="gramEnd"/>
      <w:r>
        <w:rPr>
          <w:rFonts w:ascii="Times New Roman" w:eastAsia="Times New Roman" w:hAnsi="Times New Roman" w:cs="Times New Roman"/>
          <w:sz w:val="28"/>
          <w:szCs w:val="28"/>
        </w:rPr>
        <w:t xml:space="preserve"> оценочной деятельности учителя на уроке физической культуры, критерии выставления отметок и виды учета успеваемости учащихся на уроках физической культуры;</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формы</w:t>
      </w:r>
      <w:proofErr w:type="gramEnd"/>
      <w:r>
        <w:rPr>
          <w:rFonts w:ascii="Times New Roman" w:eastAsia="Times New Roman" w:hAnsi="Times New Roman" w:cs="Times New Roman"/>
          <w:sz w:val="28"/>
          <w:szCs w:val="28"/>
        </w:rPr>
        <w:t xml:space="preserve"> и методы взаимодействия с родителями или лицами, их  заменяющими, как субъектами образовательного процесса;</w:t>
      </w:r>
    </w:p>
    <w:p w:rsidR="00072601" w:rsidRDefault="00072601" w:rsidP="00B011F6">
      <w:pPr>
        <w:pStyle w:val="a9"/>
        <w:numPr>
          <w:ilvl w:val="0"/>
          <w:numId w:val="5"/>
        </w:numPr>
        <w:spacing w:line="276"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виды</w:t>
      </w:r>
      <w:proofErr w:type="gramEnd"/>
      <w:r>
        <w:rPr>
          <w:rFonts w:ascii="Times New Roman" w:eastAsia="Times New Roman" w:hAnsi="Times New Roman" w:cs="Times New Roman"/>
          <w:sz w:val="28"/>
          <w:szCs w:val="28"/>
        </w:rPr>
        <w:t xml:space="preserve"> учебной документации, требования к ее ведению и оформлению.</w:t>
      </w:r>
    </w:p>
    <w:p w:rsidR="009F0FCA" w:rsidRPr="009F0FCA" w:rsidRDefault="009F0FCA" w:rsidP="009F0FCA">
      <w:pPr>
        <w:pStyle w:val="aa"/>
        <w:numPr>
          <w:ilvl w:val="0"/>
          <w:numId w:val="5"/>
        </w:numPr>
        <w:spacing w:after="0"/>
        <w:contextualSpacing w:val="0"/>
        <w:jc w:val="both"/>
        <w:rPr>
          <w:rFonts w:ascii="Times New Roman" w:eastAsia="Times New Roman" w:hAnsi="Times New Roman" w:cs="Times New Roman"/>
          <w:sz w:val="28"/>
          <w:szCs w:val="28"/>
        </w:rPr>
      </w:pPr>
      <w:r w:rsidRPr="009F0FCA">
        <w:rPr>
          <w:rFonts w:ascii="Times New Roman" w:hAnsi="Times New Roman" w:cs="Times New Roman"/>
          <w:sz w:val="28"/>
          <w:szCs w:val="28"/>
        </w:rPr>
        <w:t>*новые технологические подходы в сфере физической культуры и спорта.</w:t>
      </w:r>
    </w:p>
    <w:p w:rsidR="009F0FCA" w:rsidRPr="009F0FCA" w:rsidRDefault="009F0FCA" w:rsidP="00B86328">
      <w:pPr>
        <w:pStyle w:val="aa"/>
        <w:spacing w:after="0"/>
        <w:contextualSpacing w:val="0"/>
        <w:jc w:val="both"/>
        <w:rPr>
          <w:rFonts w:ascii="Times New Roman" w:hAnsi="Times New Roman" w:cs="Times New Roman"/>
          <w:b/>
          <w:sz w:val="28"/>
          <w:szCs w:val="28"/>
        </w:rPr>
      </w:pPr>
    </w:p>
    <w:p w:rsidR="009F0FCA" w:rsidRDefault="009F0FCA" w:rsidP="009F0FCA">
      <w:pPr>
        <w:jc w:val="both"/>
        <w:rPr>
          <w:rFonts w:ascii="Times New Roman" w:hAnsi="Times New Roman" w:cs="Times New Roman"/>
          <w:b/>
        </w:rPr>
      </w:pPr>
    </w:p>
    <w:p w:rsidR="00072601" w:rsidRDefault="00072601" w:rsidP="00072601">
      <w:pPr>
        <w:spacing w:after="0"/>
        <w:rPr>
          <w:rFonts w:ascii="Times New Roman" w:eastAsia="Times New Roman" w:hAnsi="Times New Roman" w:cs="Times New Roman"/>
          <w:b/>
          <w:sz w:val="28"/>
          <w:szCs w:val="28"/>
        </w:rPr>
      </w:pPr>
    </w:p>
    <w:p w:rsidR="00072601" w:rsidRDefault="00072601" w:rsidP="00072601">
      <w:pPr>
        <w:spacing w:after="0"/>
        <w:rPr>
          <w:rFonts w:ascii="Times New Roman" w:eastAsia="Times New Roman" w:hAnsi="Times New Roman" w:cs="Times New Roman"/>
          <w:b/>
          <w:sz w:val="28"/>
        </w:rPr>
      </w:pPr>
      <w:r>
        <w:rPr>
          <w:rFonts w:ascii="Times New Roman" w:eastAsia="Times New Roman" w:hAnsi="Times New Roman" w:cs="Times New Roman"/>
          <w:b/>
          <w:sz w:val="28"/>
          <w:szCs w:val="28"/>
        </w:rPr>
        <w:t xml:space="preserve">1.3. </w:t>
      </w:r>
      <w:r>
        <w:rPr>
          <w:rFonts w:ascii="Times New Roman" w:eastAsia="Times New Roman" w:hAnsi="Times New Roman" w:cs="Times New Roman"/>
          <w:b/>
          <w:sz w:val="28"/>
        </w:rPr>
        <w:t>Рекомендуемое количество часов на освоение рабочей программы профессионального модуля</w:t>
      </w:r>
    </w:p>
    <w:p w:rsidR="00072601" w:rsidRDefault="00072601" w:rsidP="00072601">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Всего – 504</w:t>
      </w:r>
      <w:r w:rsidR="00AA5378">
        <w:rPr>
          <w:rFonts w:ascii="Times New Roman" w:eastAsia="Times New Roman" w:hAnsi="Times New Roman" w:cs="Times New Roman"/>
          <w:sz w:val="28"/>
        </w:rPr>
        <w:t>часов</w:t>
      </w:r>
    </w:p>
    <w:p w:rsidR="00072601" w:rsidRDefault="00072601" w:rsidP="00072601">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том числе:</w:t>
      </w:r>
    </w:p>
    <w:p w:rsidR="00072601" w:rsidRDefault="00072601" w:rsidP="00072601">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обязательная</w:t>
      </w:r>
      <w:proofErr w:type="gramEnd"/>
      <w:r>
        <w:rPr>
          <w:rFonts w:ascii="Times New Roman" w:eastAsia="Times New Roman" w:hAnsi="Times New Roman" w:cs="Times New Roman"/>
          <w:sz w:val="28"/>
        </w:rPr>
        <w:t xml:space="preserve"> аудиторная учебная </w:t>
      </w:r>
      <w:r w:rsidR="00AA5378">
        <w:rPr>
          <w:rFonts w:ascii="Times New Roman" w:eastAsia="Times New Roman" w:hAnsi="Times New Roman" w:cs="Times New Roman"/>
          <w:sz w:val="28"/>
        </w:rPr>
        <w:t>нагрузка обучающегося – 192 часа</w:t>
      </w:r>
    </w:p>
    <w:p w:rsidR="00072601" w:rsidRDefault="00072601" w:rsidP="00072601">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самостоятел</w:t>
      </w:r>
      <w:r w:rsidR="00AA5378">
        <w:rPr>
          <w:rFonts w:ascii="Times New Roman" w:eastAsia="Times New Roman" w:hAnsi="Times New Roman" w:cs="Times New Roman"/>
          <w:sz w:val="28"/>
        </w:rPr>
        <w:t>ьная</w:t>
      </w:r>
      <w:proofErr w:type="gramEnd"/>
      <w:r w:rsidR="00AA5378">
        <w:rPr>
          <w:rFonts w:ascii="Times New Roman" w:eastAsia="Times New Roman" w:hAnsi="Times New Roman" w:cs="Times New Roman"/>
          <w:sz w:val="28"/>
        </w:rPr>
        <w:t xml:space="preserve"> работа обучающегося – 96 часов</w:t>
      </w:r>
    </w:p>
    <w:p w:rsidR="00072601" w:rsidRDefault="00AA5378" w:rsidP="00072601">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спортивная</w:t>
      </w:r>
      <w:proofErr w:type="gramEnd"/>
      <w:r>
        <w:rPr>
          <w:rFonts w:ascii="Times New Roman" w:eastAsia="Times New Roman" w:hAnsi="Times New Roman" w:cs="Times New Roman"/>
          <w:sz w:val="28"/>
        </w:rPr>
        <w:t xml:space="preserve"> практика – 36 часов</w:t>
      </w:r>
    </w:p>
    <w:p w:rsidR="00072601" w:rsidRDefault="00AA5378" w:rsidP="00072601">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п</w:t>
      </w:r>
      <w:r w:rsidR="00072601">
        <w:rPr>
          <w:rFonts w:ascii="Times New Roman" w:eastAsia="Times New Roman" w:hAnsi="Times New Roman" w:cs="Times New Roman"/>
          <w:sz w:val="28"/>
        </w:rPr>
        <w:t>сихолого</w:t>
      </w:r>
      <w:proofErr w:type="gramEnd"/>
      <w:r>
        <w:rPr>
          <w:rFonts w:ascii="Times New Roman" w:eastAsia="Times New Roman" w:hAnsi="Times New Roman" w:cs="Times New Roman"/>
          <w:sz w:val="28"/>
        </w:rPr>
        <w:t>-педагогическая практика – 72 часа</w:t>
      </w:r>
    </w:p>
    <w:p w:rsidR="00072601" w:rsidRDefault="00AA5378" w:rsidP="00072601">
      <w:pPr>
        <w:spacing w:after="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пробные</w:t>
      </w:r>
      <w:proofErr w:type="gramEnd"/>
      <w:r>
        <w:rPr>
          <w:rFonts w:ascii="Times New Roman" w:eastAsia="Times New Roman" w:hAnsi="Times New Roman" w:cs="Times New Roman"/>
          <w:sz w:val="28"/>
        </w:rPr>
        <w:t xml:space="preserve"> уроки – 108 часов</w:t>
      </w: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lang w:val="en-US"/>
        </w:rPr>
        <w:t>II</w:t>
      </w:r>
      <w:r>
        <w:rPr>
          <w:rFonts w:ascii="Times New Roman" w:eastAsia="Times New Roman" w:hAnsi="Times New Roman" w:cs="Times New Roman"/>
          <w:b/>
          <w:sz w:val="28"/>
        </w:rPr>
        <w:t xml:space="preserve">.РЕЗУЛЬТАТЫ   </w:t>
      </w:r>
      <w:proofErr w:type="gramStart"/>
      <w:r>
        <w:rPr>
          <w:rFonts w:ascii="Times New Roman" w:eastAsia="Times New Roman" w:hAnsi="Times New Roman" w:cs="Times New Roman"/>
          <w:b/>
          <w:sz w:val="28"/>
        </w:rPr>
        <w:t>ОСВОЕНИЯ  ПРОФЕССИОНАЛЬНОГО</w:t>
      </w:r>
      <w:proofErr w:type="gramEnd"/>
      <w:r>
        <w:rPr>
          <w:rFonts w:ascii="Times New Roman" w:eastAsia="Times New Roman" w:hAnsi="Times New Roman" w:cs="Times New Roman"/>
          <w:b/>
          <w:sz w:val="28"/>
        </w:rPr>
        <w:t xml:space="preserve">  МОДУЛЯ</w:t>
      </w: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Результатом освоения профессионального модуля является овладение обучающимися видом профессиональной деятельности по </w:t>
      </w:r>
      <w:proofErr w:type="gramStart"/>
      <w:r>
        <w:rPr>
          <w:rFonts w:ascii="Times New Roman" w:eastAsia="Times New Roman" w:hAnsi="Times New Roman" w:cs="Times New Roman"/>
          <w:sz w:val="28"/>
        </w:rPr>
        <w:t>специальности  49.02.01</w:t>
      </w:r>
      <w:proofErr w:type="gramEnd"/>
      <w:r>
        <w:rPr>
          <w:rFonts w:ascii="Times New Roman" w:eastAsia="Times New Roman" w:hAnsi="Times New Roman" w:cs="Times New Roman"/>
          <w:sz w:val="28"/>
        </w:rPr>
        <w:t xml:space="preserve"> Физическая культура, в том числе профессиональными (ПК) и общими компетенциями (ОК):</w:t>
      </w:r>
    </w:p>
    <w:p w:rsidR="00072601" w:rsidRDefault="00072601" w:rsidP="00072601">
      <w:pPr>
        <w:spacing w:after="0"/>
        <w:ind w:firstLine="709"/>
        <w:jc w:val="both"/>
        <w:rPr>
          <w:rFonts w:ascii="Times New Roman" w:eastAsia="Times New Roman" w:hAnsi="Times New Roman" w:cs="Times New Roman"/>
          <w:sz w:val="28"/>
        </w:rPr>
      </w:pPr>
    </w:p>
    <w:tbl>
      <w:tblPr>
        <w:tblW w:w="9649" w:type="dxa"/>
        <w:tblInd w:w="-176" w:type="dxa"/>
        <w:tblCellMar>
          <w:left w:w="10" w:type="dxa"/>
          <w:right w:w="10" w:type="dxa"/>
        </w:tblCellMar>
        <w:tblLook w:val="04A0" w:firstRow="1" w:lastRow="0" w:firstColumn="1" w:lastColumn="0" w:noHBand="0" w:noVBand="1"/>
      </w:tblPr>
      <w:tblGrid>
        <w:gridCol w:w="1228"/>
        <w:gridCol w:w="8421"/>
      </w:tblGrid>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Код</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8"/>
              </w:rPr>
              <w:t>Наименование результата обучения</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ПК 1.1.</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Определять цели и задачи, планировать учебные занятия.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ПК 1.2.</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Проводить учебные занятия по физической культуре.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ПК 1.3.</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Осуществлять педагогический контроль, оценивать процесс и результаты учения.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ПК 1.4.</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Анализировать учебные занятия.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ПК 1.5.</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 xml:space="preserve">Вести документацию, обеспечивающую процесс обучения физической культуре.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1.</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Понимать сущность и социальную значимость своей будущей профессии, проявлять к ней устойчивый интерес.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2.</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Организовывать собственную деятельность, определять методы решения профессиональных задач, оценивать их эффективность и качество.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3.</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Оценивать риски и принимать решения в нестандартных ситуациях.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4.</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5.</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Использовать информационно-коммуникационные технологии для совершенствования профессиональной деятельности.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6.</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Работать в коллективе и команде, взаимодействовать с руководством, коллегами и социальными партнерами.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7.</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8.</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9.</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Осуществлять профессиональную деятельность в условиях обновления ее целей, содержания, смены технологий. </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10.</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Осуществлять профилактику травматизма, обеспечивать охрану жизни и здоровья детей.</w:t>
            </w:r>
          </w:p>
        </w:tc>
      </w:tr>
      <w:tr w:rsidR="00072601" w:rsidTr="00072601">
        <w:trPr>
          <w:trHeight w:val="1"/>
        </w:trPr>
        <w:tc>
          <w:tcPr>
            <w:tcW w:w="1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sz w:val="24"/>
              </w:rPr>
            </w:pPr>
            <w:r>
              <w:rPr>
                <w:rFonts w:ascii="Times New Roman" w:eastAsia="Times New Roman" w:hAnsi="Times New Roman" w:cs="Times New Roman"/>
                <w:sz w:val="24"/>
              </w:rPr>
              <w:t>ОК 11.</w:t>
            </w:r>
          </w:p>
        </w:tc>
        <w:tc>
          <w:tcPr>
            <w:tcW w:w="8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sz w:val="24"/>
              </w:rPr>
            </w:pPr>
            <w:r>
              <w:rPr>
                <w:rFonts w:ascii="Times New Roman" w:eastAsia="Times New Roman" w:hAnsi="Times New Roman" w:cs="Times New Roman"/>
                <w:color w:val="000000"/>
                <w:sz w:val="24"/>
              </w:rPr>
              <w:t xml:space="preserve">Строить профессиональную деятельность с соблюдением правовых норм ее регулирующих. </w:t>
            </w:r>
          </w:p>
        </w:tc>
      </w:tr>
    </w:tbl>
    <w:p w:rsidR="00072601" w:rsidRDefault="00072601" w:rsidP="00072601">
      <w:pPr>
        <w:spacing w:after="0"/>
        <w:rPr>
          <w:rFonts w:ascii="Times New Roman" w:eastAsia="Times New Roman" w:hAnsi="Times New Roman" w:cs="Times New Roman"/>
          <w:b/>
          <w:sz w:val="28"/>
        </w:rPr>
      </w:pPr>
    </w:p>
    <w:p w:rsidR="00072601" w:rsidRDefault="00072601" w:rsidP="00072601">
      <w:pPr>
        <w:spacing w:after="0"/>
        <w:ind w:left="709"/>
        <w:jc w:val="both"/>
        <w:rPr>
          <w:rFonts w:ascii="Times New Roman" w:eastAsia="Times New Roman" w:hAnsi="Times New Roman" w:cs="Times New Roman"/>
          <w:sz w:val="28"/>
        </w:rPr>
      </w:pPr>
    </w:p>
    <w:p w:rsidR="00072601" w:rsidRDefault="00072601" w:rsidP="00072601">
      <w:pPr>
        <w:spacing w:after="0"/>
        <w:rPr>
          <w:rFonts w:ascii="Times New Roman" w:eastAsia="Times New Roman" w:hAnsi="Times New Roman" w:cs="Times New Roman"/>
          <w:sz w:val="28"/>
        </w:rPr>
        <w:sectPr w:rsidR="00072601">
          <w:pgSz w:w="11906" w:h="16838"/>
          <w:pgMar w:top="1134" w:right="851" w:bottom="1134" w:left="1701" w:header="567" w:footer="567" w:gutter="0"/>
          <w:cols w:space="720"/>
        </w:sectPr>
      </w:pPr>
    </w:p>
    <w:p w:rsidR="00072601" w:rsidRDefault="00072601" w:rsidP="00072601">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lang w:val="en-US"/>
        </w:rPr>
        <w:lastRenderedPageBreak/>
        <w:t>III</w:t>
      </w:r>
      <w:r>
        <w:rPr>
          <w:rFonts w:ascii="Times New Roman" w:eastAsia="Times New Roman" w:hAnsi="Times New Roman" w:cs="Times New Roman"/>
          <w:b/>
          <w:sz w:val="28"/>
        </w:rPr>
        <w:t xml:space="preserve">.СТРУКТУРА </w:t>
      </w:r>
      <w:proofErr w:type="gramStart"/>
      <w:r>
        <w:rPr>
          <w:rFonts w:ascii="Times New Roman" w:eastAsia="Times New Roman" w:hAnsi="Times New Roman" w:cs="Times New Roman"/>
          <w:b/>
          <w:sz w:val="28"/>
        </w:rPr>
        <w:t>И  СОДЕРЖАНИЕ</w:t>
      </w:r>
      <w:proofErr w:type="gramEnd"/>
      <w:r>
        <w:rPr>
          <w:rFonts w:ascii="Times New Roman" w:eastAsia="Times New Roman" w:hAnsi="Times New Roman" w:cs="Times New Roman"/>
          <w:b/>
          <w:sz w:val="28"/>
        </w:rPr>
        <w:t xml:space="preserve"> ПРОФЕССИОНАЛЬНОГО МОДУЛЯ</w:t>
      </w:r>
    </w:p>
    <w:p w:rsidR="00072601" w:rsidRDefault="00072601" w:rsidP="00072601">
      <w:pPr>
        <w:spacing w:after="0"/>
        <w:jc w:val="center"/>
        <w:rPr>
          <w:rFonts w:ascii="Times New Roman" w:eastAsia="Times New Roman" w:hAnsi="Times New Roman" w:cs="Times New Roman"/>
          <w:b/>
          <w:sz w:val="28"/>
        </w:rPr>
      </w:pPr>
    </w:p>
    <w:p w:rsidR="00072601" w:rsidRDefault="00072601" w:rsidP="00072601">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3.1. Тематический план профессионального модуля</w:t>
      </w:r>
    </w:p>
    <w:p w:rsidR="00072601" w:rsidRDefault="00072601" w:rsidP="00072601">
      <w:pPr>
        <w:spacing w:after="0"/>
        <w:jc w:val="center"/>
        <w:rPr>
          <w:rFonts w:ascii="Times New Roman" w:eastAsia="Times New Roman" w:hAnsi="Times New Roman" w:cs="Times New Roman"/>
          <w:b/>
          <w:sz w:val="28"/>
        </w:rPr>
      </w:pPr>
    </w:p>
    <w:tbl>
      <w:tblPr>
        <w:tblW w:w="15240" w:type="dxa"/>
        <w:tblInd w:w="-176" w:type="dxa"/>
        <w:tblLayout w:type="fixed"/>
        <w:tblCellMar>
          <w:left w:w="10" w:type="dxa"/>
          <w:right w:w="10" w:type="dxa"/>
        </w:tblCellMar>
        <w:tblLook w:val="04A0" w:firstRow="1" w:lastRow="0" w:firstColumn="1" w:lastColumn="0" w:noHBand="0" w:noVBand="1"/>
      </w:tblPr>
      <w:tblGrid>
        <w:gridCol w:w="1995"/>
        <w:gridCol w:w="3041"/>
        <w:gridCol w:w="1023"/>
        <w:gridCol w:w="1033"/>
        <w:gridCol w:w="1367"/>
        <w:gridCol w:w="1185"/>
        <w:gridCol w:w="876"/>
        <w:gridCol w:w="1190"/>
        <w:gridCol w:w="1442"/>
        <w:gridCol w:w="2088"/>
      </w:tblGrid>
      <w:tr w:rsidR="00072601" w:rsidTr="00072601">
        <w:trPr>
          <w:trHeight w:val="419"/>
        </w:trPr>
        <w:tc>
          <w:tcPr>
            <w:tcW w:w="199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ind w:left="113" w:right="113"/>
              <w:jc w:val="center"/>
              <w:rPr>
                <w:rFonts w:ascii="Times New Roman" w:hAnsi="Times New Roman" w:cs="Times New Roman"/>
                <w:b/>
                <w:sz w:val="20"/>
                <w:szCs w:val="20"/>
              </w:rPr>
            </w:pPr>
            <w:r>
              <w:rPr>
                <w:rFonts w:ascii="Times New Roman" w:eastAsia="Times New Roman" w:hAnsi="Times New Roman" w:cs="Times New Roman"/>
                <w:b/>
                <w:sz w:val="20"/>
                <w:szCs w:val="20"/>
              </w:rPr>
              <w:t>Коды профессиональных компетенций</w:t>
            </w:r>
          </w:p>
        </w:tc>
        <w:tc>
          <w:tcPr>
            <w:tcW w:w="304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b/>
                <w:highlight w:val="yellow"/>
              </w:rPr>
            </w:pPr>
            <w:r>
              <w:rPr>
                <w:rFonts w:ascii="Times New Roman" w:eastAsia="Times New Roman" w:hAnsi="Times New Roman" w:cs="Times New Roman"/>
                <w:b/>
                <w:sz w:val="20"/>
              </w:rPr>
              <w:t>Наименование разделов междисциплинарного курса</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ind w:left="-133" w:right="-108"/>
              <w:jc w:val="center"/>
              <w:rPr>
                <w:rFonts w:ascii="Times New Roman" w:hAnsi="Times New Roman" w:cs="Times New Roman"/>
                <w:highlight w:val="yellow"/>
              </w:rPr>
            </w:pPr>
            <w:r>
              <w:rPr>
                <w:rFonts w:ascii="Times New Roman" w:eastAsia="Times New Roman" w:hAnsi="Times New Roman" w:cs="Times New Roman"/>
                <w:b/>
                <w:sz w:val="20"/>
              </w:rPr>
              <w:t>Всего часов</w:t>
            </w:r>
            <w:r>
              <w:rPr>
                <w:rFonts w:ascii="Times New Roman" w:eastAsia="Times New Roman" w:hAnsi="Times New Roman" w:cs="Times New Roman"/>
                <w:sz w:val="20"/>
              </w:rPr>
              <w:t xml:space="preserve"> </w:t>
            </w:r>
            <w:r>
              <w:rPr>
                <w:rFonts w:ascii="Times New Roman" w:eastAsia="Times New Roman" w:hAnsi="Times New Roman" w:cs="Times New Roman"/>
                <w:i/>
                <w:sz w:val="20"/>
              </w:rPr>
              <w:t>(макс. учебная нагрузка и практики)</w:t>
            </w:r>
          </w:p>
        </w:tc>
        <w:tc>
          <w:tcPr>
            <w:tcW w:w="565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b/>
              </w:rPr>
            </w:pPr>
            <w:r>
              <w:rPr>
                <w:rFonts w:ascii="Times New Roman" w:eastAsia="Times New Roman" w:hAnsi="Times New Roman" w:cs="Times New Roman"/>
                <w:b/>
                <w:sz w:val="20"/>
              </w:rPr>
              <w:t>Объём времени отведенный на освоения междисциплинарного курса (курсов)</w:t>
            </w:r>
          </w:p>
        </w:tc>
        <w:tc>
          <w:tcPr>
            <w:tcW w:w="353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b/>
                <w:highlight w:val="yellow"/>
              </w:rPr>
            </w:pPr>
            <w:r>
              <w:rPr>
                <w:rFonts w:ascii="Times New Roman" w:eastAsia="Times New Roman" w:hAnsi="Times New Roman" w:cs="Times New Roman"/>
                <w:b/>
                <w:sz w:val="20"/>
              </w:rPr>
              <w:t>Практика</w:t>
            </w:r>
          </w:p>
        </w:tc>
      </w:tr>
      <w:tr w:rsidR="00072601" w:rsidTr="00072601">
        <w:trPr>
          <w:trHeight w:val="728"/>
        </w:trPr>
        <w:tc>
          <w:tcPr>
            <w:tcW w:w="1997"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b/>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b/>
                <w:highlight w:val="yellow"/>
              </w:rPr>
            </w:pP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highlight w:val="yellow"/>
              </w:rPr>
            </w:pPr>
          </w:p>
        </w:tc>
        <w:tc>
          <w:tcPr>
            <w:tcW w:w="358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b/>
                <w:highlight w:val="yellow"/>
              </w:rPr>
            </w:pPr>
            <w:r>
              <w:rPr>
                <w:rFonts w:ascii="Times New Roman" w:eastAsia="Times New Roman" w:hAnsi="Times New Roman" w:cs="Times New Roman"/>
                <w:b/>
                <w:sz w:val="20"/>
              </w:rPr>
              <w:t>Обязательная аудиторная учебная нагрузка обучающегося</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b/>
              </w:rPr>
            </w:pPr>
            <w:r>
              <w:rPr>
                <w:rFonts w:ascii="Times New Roman" w:eastAsia="Times New Roman" w:hAnsi="Times New Roman" w:cs="Times New Roman"/>
                <w:b/>
                <w:sz w:val="20"/>
              </w:rPr>
              <w:t>Самостоятельная работа обучающегося</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ind w:left="113" w:right="113"/>
              <w:jc w:val="both"/>
              <w:rPr>
                <w:rFonts w:ascii="Times New Roman" w:hAnsi="Times New Roman" w:cs="Times New Roman"/>
                <w:highlight w:val="yellow"/>
              </w:rPr>
            </w:pPr>
            <w:r>
              <w:rPr>
                <w:rFonts w:ascii="Times New Roman" w:eastAsia="Times New Roman" w:hAnsi="Times New Roman" w:cs="Times New Roman"/>
                <w:b/>
                <w:sz w:val="20"/>
              </w:rPr>
              <w:t>Учебная,</w:t>
            </w:r>
            <w:r>
              <w:rPr>
                <w:rFonts w:ascii="Times New Roman" w:eastAsia="Times New Roman" w:hAnsi="Times New Roman" w:cs="Times New Roman"/>
                <w:sz w:val="20"/>
              </w:rPr>
              <w:t xml:space="preserve"> (часов)</w:t>
            </w:r>
          </w:p>
        </w:tc>
        <w:tc>
          <w:tcPr>
            <w:tcW w:w="208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hAnsi="Times New Roman" w:cs="Times New Roman"/>
                <w:highlight w:val="yellow"/>
              </w:rPr>
            </w:pPr>
            <w:r>
              <w:rPr>
                <w:rFonts w:ascii="Times New Roman" w:eastAsia="Times New Roman" w:hAnsi="Times New Roman" w:cs="Times New Roman"/>
                <w:b/>
                <w:sz w:val="20"/>
              </w:rPr>
              <w:t>Производственная (по    профилю специальности),</w:t>
            </w:r>
            <w:r>
              <w:rPr>
                <w:rFonts w:ascii="Times New Roman" w:eastAsia="Times New Roman" w:hAnsi="Times New Roman" w:cs="Times New Roman"/>
                <w:sz w:val="20"/>
              </w:rPr>
              <w:t xml:space="preserve"> часов</w:t>
            </w:r>
          </w:p>
        </w:tc>
      </w:tr>
      <w:tr w:rsidR="00072601" w:rsidTr="00072601">
        <w:trPr>
          <w:trHeight w:val="1358"/>
        </w:trPr>
        <w:tc>
          <w:tcPr>
            <w:tcW w:w="1997"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b/>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b/>
                <w:highlight w:val="yellow"/>
              </w:rPr>
            </w:pP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highlight w:val="yellow"/>
              </w:rPr>
            </w:pPr>
          </w:p>
        </w:tc>
        <w:tc>
          <w:tcPr>
            <w:tcW w:w="1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ind w:left="-108" w:right="-108"/>
              <w:jc w:val="center"/>
              <w:rPr>
                <w:rFonts w:ascii="Times New Roman" w:hAnsi="Times New Roman" w:cs="Times New Roman"/>
              </w:rPr>
            </w:pPr>
            <w:r>
              <w:rPr>
                <w:rFonts w:ascii="Times New Roman" w:eastAsia="Times New Roman" w:hAnsi="Times New Roman" w:cs="Times New Roman"/>
                <w:b/>
                <w:sz w:val="20"/>
              </w:rPr>
              <w:t>Всего,</w:t>
            </w:r>
            <w:r>
              <w:rPr>
                <w:rFonts w:ascii="Times New Roman" w:eastAsia="Times New Roman" w:hAnsi="Times New Roman" w:cs="Times New Roman"/>
                <w:sz w:val="20"/>
              </w:rPr>
              <w:t xml:space="preserve"> часов</w:t>
            </w:r>
          </w:p>
        </w:tc>
        <w:tc>
          <w:tcPr>
            <w:tcW w:w="1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proofErr w:type="gramStart"/>
            <w:r>
              <w:rPr>
                <w:rFonts w:ascii="Times New Roman" w:eastAsia="Times New Roman" w:hAnsi="Times New Roman" w:cs="Times New Roman"/>
                <w:b/>
                <w:sz w:val="20"/>
              </w:rPr>
              <w:t>в</w:t>
            </w:r>
            <w:proofErr w:type="gram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т.ч</w:t>
            </w:r>
            <w:proofErr w:type="spellEnd"/>
            <w:r>
              <w:rPr>
                <w:rFonts w:ascii="Times New Roman" w:eastAsia="Times New Roman" w:hAnsi="Times New Roman" w:cs="Times New Roman"/>
                <w:b/>
                <w:sz w:val="20"/>
              </w:rPr>
              <w:t>. лабораторные работы и практические занятия,</w:t>
            </w:r>
            <w:r>
              <w:rPr>
                <w:rFonts w:ascii="Times New Roman" w:eastAsia="Times New Roman" w:hAnsi="Times New Roman" w:cs="Times New Roman"/>
                <w:sz w:val="20"/>
              </w:rPr>
              <w:t xml:space="preserve"> часов</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proofErr w:type="gramStart"/>
            <w:r>
              <w:rPr>
                <w:rFonts w:ascii="Times New Roman" w:eastAsia="Times New Roman" w:hAnsi="Times New Roman" w:cs="Times New Roman"/>
                <w:b/>
                <w:sz w:val="20"/>
              </w:rPr>
              <w:t>в</w:t>
            </w:r>
            <w:proofErr w:type="gram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т.ч</w:t>
            </w:r>
            <w:proofErr w:type="spellEnd"/>
            <w:r>
              <w:rPr>
                <w:rFonts w:ascii="Times New Roman" w:eastAsia="Times New Roman" w:hAnsi="Times New Roman" w:cs="Times New Roman"/>
                <w:b/>
                <w:sz w:val="20"/>
              </w:rPr>
              <w:t>., курсовая работа (проект),</w:t>
            </w:r>
            <w:r>
              <w:rPr>
                <w:rFonts w:ascii="Times New Roman" w:eastAsia="Times New Roman" w:hAnsi="Times New Roman" w:cs="Times New Roman"/>
                <w:sz w:val="20"/>
              </w:rPr>
              <w:t xml:space="preserve"> часов</w:t>
            </w:r>
          </w:p>
        </w:tc>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ind w:left="-118" w:right="-108"/>
              <w:jc w:val="center"/>
              <w:rPr>
                <w:rFonts w:ascii="Times New Roman" w:hAnsi="Times New Roman" w:cs="Times New Roman"/>
              </w:rPr>
            </w:pPr>
            <w:r>
              <w:rPr>
                <w:rFonts w:ascii="Times New Roman" w:eastAsia="Times New Roman" w:hAnsi="Times New Roman" w:cs="Times New Roman"/>
                <w:b/>
                <w:sz w:val="20"/>
              </w:rPr>
              <w:t>Всего,</w:t>
            </w:r>
            <w:r>
              <w:rPr>
                <w:rFonts w:ascii="Times New Roman" w:eastAsia="Times New Roman" w:hAnsi="Times New Roman" w:cs="Times New Roman"/>
                <w:sz w:val="20"/>
              </w:rPr>
              <w:t xml:space="preserve"> часов</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proofErr w:type="gramStart"/>
            <w:r>
              <w:rPr>
                <w:rFonts w:ascii="Times New Roman" w:eastAsia="Times New Roman" w:hAnsi="Times New Roman" w:cs="Times New Roman"/>
                <w:b/>
                <w:sz w:val="20"/>
              </w:rPr>
              <w:t>в</w:t>
            </w:r>
            <w:proofErr w:type="gram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т.ч</w:t>
            </w:r>
            <w:proofErr w:type="spellEnd"/>
            <w:r>
              <w:rPr>
                <w:rFonts w:ascii="Times New Roman" w:eastAsia="Times New Roman" w:hAnsi="Times New Roman" w:cs="Times New Roman"/>
                <w:b/>
                <w:sz w:val="20"/>
              </w:rPr>
              <w:t>., курсовая работа (проект),</w:t>
            </w:r>
            <w:r>
              <w:rPr>
                <w:rFonts w:ascii="Times New Roman" w:eastAsia="Times New Roman" w:hAnsi="Times New Roman" w:cs="Times New Roman"/>
                <w:sz w:val="20"/>
              </w:rPr>
              <w:t xml:space="preserve"> часов</w:t>
            </w:r>
          </w:p>
        </w:tc>
        <w:tc>
          <w:tcPr>
            <w:tcW w:w="3531"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highlight w:val="yellow"/>
              </w:rPr>
            </w:pPr>
          </w:p>
        </w:tc>
        <w:tc>
          <w:tcPr>
            <w:tcW w:w="2089" w:type="dxa"/>
            <w:vMerge/>
            <w:tcBorders>
              <w:top w:val="single" w:sz="4" w:space="0" w:color="000000"/>
              <w:left w:val="single" w:sz="4" w:space="0" w:color="000000"/>
              <w:bottom w:val="single" w:sz="4" w:space="0" w:color="000000"/>
              <w:right w:val="single" w:sz="4" w:space="0" w:color="000000"/>
            </w:tcBorders>
            <w:vAlign w:val="center"/>
            <w:hideMark/>
          </w:tcPr>
          <w:p w:rsidR="00072601" w:rsidRDefault="00072601">
            <w:pPr>
              <w:spacing w:after="0"/>
              <w:rPr>
                <w:rFonts w:ascii="Times New Roman" w:hAnsi="Times New Roman" w:cs="Times New Roman"/>
                <w:highlight w:val="yellow"/>
              </w:rPr>
            </w:pPr>
          </w:p>
        </w:tc>
      </w:tr>
      <w:tr w:rsidR="00072601" w:rsidTr="00072601">
        <w:trPr>
          <w:trHeight w:val="1"/>
        </w:trPr>
        <w:tc>
          <w:tcPr>
            <w:tcW w:w="19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1</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2</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3</w:t>
            </w:r>
          </w:p>
        </w:tc>
        <w:tc>
          <w:tcPr>
            <w:tcW w:w="1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4</w:t>
            </w:r>
          </w:p>
        </w:tc>
        <w:tc>
          <w:tcPr>
            <w:tcW w:w="1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5</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6</w:t>
            </w:r>
          </w:p>
        </w:tc>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7</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8</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9</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rPr>
            </w:pPr>
            <w:r>
              <w:rPr>
                <w:rFonts w:ascii="Times New Roman" w:eastAsia="Times New Roman" w:hAnsi="Times New Roman" w:cs="Times New Roman"/>
                <w:sz w:val="24"/>
              </w:rPr>
              <w:t>10</w:t>
            </w:r>
          </w:p>
        </w:tc>
      </w:tr>
      <w:tr w:rsidR="00072601" w:rsidTr="00072601">
        <w:trPr>
          <w:trHeight w:val="1"/>
        </w:trPr>
        <w:tc>
          <w:tcPr>
            <w:tcW w:w="19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w:t>
            </w:r>
            <w:proofErr w:type="gramStart"/>
            <w:r>
              <w:rPr>
                <w:rFonts w:ascii="Times New Roman" w:eastAsia="Times New Roman" w:hAnsi="Times New Roman" w:cs="Times New Roman"/>
                <w:sz w:val="28"/>
                <w:szCs w:val="28"/>
              </w:rPr>
              <w:t>1.1.-</w:t>
            </w:r>
            <w:proofErr w:type="gramEnd"/>
            <w:r>
              <w:rPr>
                <w:rFonts w:ascii="Times New Roman" w:eastAsia="Times New Roman" w:hAnsi="Times New Roman" w:cs="Times New Roman"/>
                <w:sz w:val="28"/>
                <w:szCs w:val="28"/>
              </w:rPr>
              <w:t>1.5</w:t>
            </w:r>
          </w:p>
          <w:p w:rsidR="00072601" w:rsidRDefault="00072601">
            <w:pPr>
              <w:spacing w:after="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  1</w:t>
            </w:r>
            <w:proofErr w:type="gramEnd"/>
            <w:r>
              <w:rPr>
                <w:rFonts w:ascii="Times New Roman" w:eastAsia="Times New Roman" w:hAnsi="Times New Roman" w:cs="Times New Roman"/>
                <w:sz w:val="28"/>
                <w:szCs w:val="28"/>
              </w:rPr>
              <w:t>-6</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b/>
                <w:sz w:val="24"/>
                <w:szCs w:val="24"/>
              </w:rPr>
            </w:pPr>
            <w:r>
              <w:rPr>
                <w:rFonts w:ascii="Times New Roman" w:hAnsi="Times New Roman" w:cs="Times New Roman"/>
                <w:b/>
                <w:sz w:val="24"/>
                <w:szCs w:val="24"/>
              </w:rPr>
              <w:t>МДК 01.01 Методика обучения предмету Физическая культура</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288</w:t>
            </w:r>
          </w:p>
        </w:tc>
        <w:tc>
          <w:tcPr>
            <w:tcW w:w="1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192</w:t>
            </w:r>
          </w:p>
        </w:tc>
        <w:tc>
          <w:tcPr>
            <w:tcW w:w="1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64</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96</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2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r>
      <w:tr w:rsidR="00072601" w:rsidTr="00072601">
        <w:trPr>
          <w:trHeight w:val="1"/>
        </w:trPr>
        <w:tc>
          <w:tcPr>
            <w:tcW w:w="19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w:t>
            </w:r>
            <w:proofErr w:type="gramStart"/>
            <w:r>
              <w:rPr>
                <w:rFonts w:ascii="Times New Roman" w:eastAsia="Times New Roman" w:hAnsi="Times New Roman" w:cs="Times New Roman"/>
                <w:sz w:val="28"/>
                <w:szCs w:val="28"/>
              </w:rPr>
              <w:t>1.1.-</w:t>
            </w:r>
            <w:proofErr w:type="gramEnd"/>
            <w:r>
              <w:rPr>
                <w:rFonts w:ascii="Times New Roman" w:eastAsia="Times New Roman" w:hAnsi="Times New Roman" w:cs="Times New Roman"/>
                <w:sz w:val="28"/>
                <w:szCs w:val="28"/>
              </w:rPr>
              <w:t>1.5</w:t>
            </w:r>
          </w:p>
          <w:p w:rsidR="00072601" w:rsidRDefault="00072601">
            <w:pPr>
              <w:spacing w:after="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  7</w:t>
            </w:r>
            <w:proofErr w:type="gramEnd"/>
            <w:r>
              <w:rPr>
                <w:rFonts w:ascii="Times New Roman" w:eastAsia="Times New Roman" w:hAnsi="Times New Roman" w:cs="Times New Roman"/>
                <w:sz w:val="28"/>
                <w:szCs w:val="28"/>
              </w:rPr>
              <w:t>-11</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b/>
                <w:sz w:val="24"/>
                <w:szCs w:val="24"/>
              </w:rPr>
            </w:pPr>
            <w:r>
              <w:rPr>
                <w:rFonts w:ascii="Times New Roman" w:hAnsi="Times New Roman" w:cs="Times New Roman"/>
                <w:b/>
                <w:sz w:val="24"/>
                <w:szCs w:val="24"/>
              </w:rPr>
              <w:t>УП 01.01 Спортивная практика</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36</w:t>
            </w:r>
          </w:p>
        </w:tc>
        <w:tc>
          <w:tcPr>
            <w:tcW w:w="1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w:t>
            </w:r>
          </w:p>
        </w:tc>
        <w:tc>
          <w:tcPr>
            <w:tcW w:w="1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hAnsi="Times New Roman" w:cs="Times New Roman"/>
                <w:sz w:val="28"/>
                <w:szCs w:val="28"/>
              </w:rPr>
            </w:pPr>
          </w:p>
        </w:tc>
        <w:tc>
          <w:tcPr>
            <w:tcW w:w="1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ind w:left="-108" w:right="-108"/>
              <w:jc w:val="center"/>
              <w:rPr>
                <w:rFonts w:ascii="Times New Roman" w:hAnsi="Times New Roman" w:cs="Times New Roman"/>
                <w:sz w:val="28"/>
                <w:szCs w:val="28"/>
              </w:rPr>
            </w:pPr>
            <w:r>
              <w:rPr>
                <w:rFonts w:ascii="Times New Roman" w:eastAsia="Times New Roman" w:hAnsi="Times New Roman" w:cs="Times New Roman"/>
                <w:sz w:val="28"/>
                <w:szCs w:val="28"/>
              </w:rPr>
              <w:t xml:space="preserve">36 </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r>
      <w:tr w:rsidR="00072601" w:rsidTr="00072601">
        <w:trPr>
          <w:trHeight w:val="1"/>
        </w:trPr>
        <w:tc>
          <w:tcPr>
            <w:tcW w:w="19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w:t>
            </w:r>
            <w:proofErr w:type="gramStart"/>
            <w:r>
              <w:rPr>
                <w:rFonts w:ascii="Times New Roman" w:eastAsia="Times New Roman" w:hAnsi="Times New Roman" w:cs="Times New Roman"/>
                <w:sz w:val="28"/>
                <w:szCs w:val="28"/>
              </w:rPr>
              <w:t>1.1.-</w:t>
            </w:r>
            <w:proofErr w:type="gramEnd"/>
            <w:r>
              <w:rPr>
                <w:rFonts w:ascii="Times New Roman" w:eastAsia="Times New Roman" w:hAnsi="Times New Roman" w:cs="Times New Roman"/>
                <w:sz w:val="28"/>
                <w:szCs w:val="28"/>
              </w:rPr>
              <w:t>1.5</w:t>
            </w:r>
          </w:p>
          <w:p w:rsidR="00072601" w:rsidRDefault="00072601">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6-11</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ПП 01.01 Психолого-педагогическая практика</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1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Times New Roman" w:hAnsi="Times New Roman" w:cs="Times New Roman"/>
                <w:sz w:val="28"/>
                <w:szCs w:val="28"/>
              </w:rPr>
            </w:pPr>
          </w:p>
        </w:tc>
        <w:tc>
          <w:tcPr>
            <w:tcW w:w="1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ind w:left="-108" w:right="-108"/>
              <w:jc w:val="center"/>
              <w:rPr>
                <w:rFonts w:ascii="Times New Roman" w:eastAsia="Times New Roman" w:hAnsi="Times New Roman" w:cs="Times New Roman"/>
                <w:sz w:val="28"/>
                <w:szCs w:val="28"/>
              </w:rPr>
            </w:pPr>
          </w:p>
        </w:tc>
        <w:tc>
          <w:tcPr>
            <w:tcW w:w="2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72</w:t>
            </w:r>
          </w:p>
        </w:tc>
      </w:tr>
      <w:tr w:rsidR="00072601" w:rsidTr="00072601">
        <w:trPr>
          <w:trHeight w:val="1"/>
        </w:trPr>
        <w:tc>
          <w:tcPr>
            <w:tcW w:w="19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ПК </w:t>
            </w:r>
            <w:proofErr w:type="gramStart"/>
            <w:r>
              <w:rPr>
                <w:rFonts w:ascii="Times New Roman" w:eastAsia="Times New Roman" w:hAnsi="Times New Roman" w:cs="Times New Roman"/>
                <w:sz w:val="28"/>
                <w:szCs w:val="28"/>
              </w:rPr>
              <w:t>1.1.-</w:t>
            </w:r>
            <w:proofErr w:type="gramEnd"/>
            <w:r>
              <w:rPr>
                <w:rFonts w:ascii="Times New Roman" w:eastAsia="Times New Roman" w:hAnsi="Times New Roman" w:cs="Times New Roman"/>
                <w:sz w:val="28"/>
                <w:szCs w:val="28"/>
              </w:rPr>
              <w:t>1.5</w:t>
            </w:r>
          </w:p>
          <w:p w:rsidR="00072601" w:rsidRDefault="00072601">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t>ОК 7-11</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rPr>
                <w:rFonts w:ascii="Times New Roman" w:hAnsi="Times New Roman" w:cs="Times New Roman"/>
                <w:b/>
                <w:sz w:val="24"/>
                <w:szCs w:val="24"/>
              </w:rPr>
            </w:pPr>
            <w:r>
              <w:rPr>
                <w:rFonts w:ascii="Times New Roman" w:hAnsi="Times New Roman" w:cs="Times New Roman"/>
                <w:b/>
                <w:sz w:val="24"/>
                <w:szCs w:val="24"/>
              </w:rPr>
              <w:t>ПП 01.02 Пробные уроки</w:t>
            </w:r>
          </w:p>
        </w:tc>
        <w:tc>
          <w:tcPr>
            <w:tcW w:w="10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hAnsi="Times New Roman" w:cs="Times New Roman"/>
                <w:sz w:val="28"/>
                <w:szCs w:val="28"/>
              </w:rPr>
              <w:t>108</w:t>
            </w:r>
          </w:p>
        </w:tc>
        <w:tc>
          <w:tcPr>
            <w:tcW w:w="1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hAnsi="Times New Roman" w:cs="Times New Roman"/>
                <w:sz w:val="28"/>
                <w:szCs w:val="28"/>
              </w:rPr>
              <w:t>-</w:t>
            </w:r>
          </w:p>
        </w:tc>
        <w:tc>
          <w:tcPr>
            <w:tcW w:w="13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hAnsi="Times New Roman" w:cs="Times New Roman"/>
                <w:sz w:val="28"/>
                <w:szCs w:val="28"/>
              </w:rPr>
            </w:pPr>
          </w:p>
        </w:tc>
        <w:tc>
          <w:tcPr>
            <w:tcW w:w="1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jc w:val="center"/>
              <w:rPr>
                <w:rFonts w:ascii="Times New Roman" w:eastAsia="Calibri" w:hAnsi="Times New Roman" w:cs="Times New Roman"/>
                <w:sz w:val="28"/>
                <w:szCs w:val="28"/>
              </w:rPr>
            </w:pP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pacing w:after="0"/>
              <w:ind w:left="-108" w:right="-108" w:firstLine="108"/>
              <w:jc w:val="center"/>
              <w:rPr>
                <w:rFonts w:ascii="Times New Roman" w:hAnsi="Times New Roman" w:cs="Times New Roman"/>
                <w:sz w:val="28"/>
                <w:szCs w:val="28"/>
              </w:rPr>
            </w:pPr>
          </w:p>
        </w:tc>
        <w:tc>
          <w:tcPr>
            <w:tcW w:w="2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jc w:val="center"/>
              <w:rPr>
                <w:rFonts w:ascii="Times New Roman" w:eastAsia="Calibri" w:hAnsi="Times New Roman" w:cs="Times New Roman"/>
                <w:sz w:val="28"/>
                <w:szCs w:val="28"/>
              </w:rPr>
            </w:pPr>
            <w:r>
              <w:rPr>
                <w:rFonts w:ascii="Times New Roman" w:eastAsia="Times New Roman" w:hAnsi="Times New Roman" w:cs="Times New Roman"/>
                <w:sz w:val="28"/>
                <w:szCs w:val="28"/>
              </w:rPr>
              <w:t>108</w:t>
            </w:r>
          </w:p>
        </w:tc>
      </w:tr>
    </w:tbl>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3.2. Содержание обучения по профессиональному модулю</w:t>
      </w: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8"/>
          <w:szCs w:val="28"/>
        </w:rPr>
      </w:pPr>
    </w:p>
    <w:tbl>
      <w:tblPr>
        <w:tblStyle w:val="ab"/>
        <w:tblW w:w="15450" w:type="dxa"/>
        <w:tblInd w:w="-318" w:type="dxa"/>
        <w:tblLayout w:type="fixed"/>
        <w:tblLook w:val="04A0" w:firstRow="1" w:lastRow="0" w:firstColumn="1" w:lastColumn="0" w:noHBand="0" w:noVBand="1"/>
      </w:tblPr>
      <w:tblGrid>
        <w:gridCol w:w="3369"/>
        <w:gridCol w:w="9530"/>
        <w:gridCol w:w="1276"/>
        <w:gridCol w:w="1275"/>
      </w:tblGrid>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разделов профессионального модуля (ПМ), междисциплинарных курсов (МДК) и тем</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учебного материала, 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самостоятельная</w:t>
            </w:r>
            <w:proofErr w:type="gramEnd"/>
            <w:r>
              <w:rPr>
                <w:rFonts w:ascii="Times New Roman" w:eastAsia="Times New Roman" w:hAnsi="Times New Roman" w:cs="Times New Roman"/>
                <w:sz w:val="24"/>
                <w:szCs w:val="24"/>
              </w:rPr>
              <w:t xml:space="preserve"> работа обучающихся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часов</w:t>
            </w:r>
            <w:proofErr w:type="gramEnd"/>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освоения</w:t>
            </w:r>
            <w:proofErr w:type="gramEnd"/>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ПМ 01. Преподавание физической культуры по основным общеобразовательным программам</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МДК 01.01 </w:t>
            </w:r>
            <w:r>
              <w:rPr>
                <w:rFonts w:ascii="Times New Roman" w:eastAsia="Times New Roman" w:hAnsi="Times New Roman" w:cs="Times New Roman"/>
                <w:b/>
                <w:i/>
                <w:sz w:val="24"/>
                <w:szCs w:val="24"/>
              </w:rPr>
              <w:t>Методика обучения предмету «Физическая культура»</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288</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 Место и значение предмета «Физическая культура» в общем образовании</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 характеристика теории и методики обучения предмету «Физическая культура».</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i/>
                <w:sz w:val="24"/>
                <w:szCs w:val="24"/>
              </w:rPr>
              <w:t xml:space="preserve"> </w:t>
            </w: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Цели и задачи предмета «Физическая культура». Место и значение предмета «Физическая культура» в подготовке специалистов. Основные понятия предмета «Физическая культура». Становление теории и методики преподавания предмета «Физическая культура». Современные теории и методики преподавания предмета «Физическая культура». Место и значение предмета «Физическая культура» в содержании общего образования.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Рассмотреть методологические аспекты ФК, основные определения ФК.</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2.Содержание, методы, приемы, средства и формы организации деятельности обучающихся на уроках физической культуры, логика и критерии их выбора</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2.1.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и система физического воспитания.</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r>
              <w:rPr>
                <w:rFonts w:ascii="Times New Roman" w:eastAsia="Times New Roman" w:hAnsi="Times New Roman" w:cs="Times New Roman"/>
                <w:b/>
                <w:i/>
                <w:sz w:val="24"/>
                <w:szCs w:val="24"/>
              </w:rPr>
              <w:tab/>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Физическое воспитание как педагогический процесс. Система Физического воспитания в России. Цель и задачи физического воспитания.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Практическое занятие.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Проанализировать основные аспекты конкретизации задач в физическом воспитании.</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2.2.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физического воспитания.</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Типологическая характеристика методов. Структурная основа процесса управления. Специфические методы физического воспитания. Общепедагогические и другие методы, используемые в практике Физического воспитания.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Проанализировать общие дидактические принципы в специфике предмета «Физическая культура».</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tcPr>
          <w:p w:rsidR="00072601" w:rsidRDefault="000726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Тема 2.3</w:t>
            </w:r>
            <w:r w:rsidRPr="00456B1D">
              <w:rPr>
                <w:rFonts w:ascii="Times New Roman" w:eastAsia="Times New Roman" w:hAnsi="Times New Roman" w:cs="Times New Roman"/>
                <w:b/>
                <w:sz w:val="24"/>
                <w:szCs w:val="24"/>
              </w:rPr>
              <w:t xml:space="preserve">. </w:t>
            </w:r>
            <w:r w:rsidR="00456B1D" w:rsidRPr="00456B1D">
              <w:rPr>
                <w:rFonts w:ascii="Times New Roman" w:eastAsia="Times New Roman" w:hAnsi="Times New Roman" w:cs="Times New Roman"/>
                <w:sz w:val="24"/>
                <w:szCs w:val="24"/>
              </w:rPr>
              <w:t xml:space="preserve"> </w:t>
            </w:r>
            <w:r w:rsidRPr="00456B1D">
              <w:rPr>
                <w:rFonts w:ascii="Times New Roman" w:hAnsi="Times New Roman" w:cs="Times New Roman"/>
                <w:sz w:val="24"/>
                <w:szCs w:val="24"/>
              </w:rPr>
              <w:t xml:space="preserve"> Методологические особенности систематизации двигательных действий.</w:t>
            </w:r>
            <w:r>
              <w:rPr>
                <w:rFonts w:ascii="Times New Roman" w:hAnsi="Times New Roman" w:cs="Times New Roman"/>
                <w:sz w:val="24"/>
                <w:szCs w:val="24"/>
              </w:rPr>
              <w:t xml:space="preserve">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Общая характеристика средств Физического воспитания. Физическое упражнение как основное средство Физического воспитания. Классификация физических упражнений. </w:t>
            </w:r>
            <w:r w:rsidRPr="00456B1D">
              <w:rPr>
                <w:rFonts w:ascii="Times New Roman" w:eastAsia="Times New Roman" w:hAnsi="Times New Roman" w:cs="Times New Roman"/>
                <w:sz w:val="24"/>
                <w:szCs w:val="24"/>
              </w:rPr>
              <w:t>Структура технических движений. Технические характеристики движений.</w:t>
            </w:r>
            <w:r>
              <w:rPr>
                <w:rFonts w:ascii="Times New Roman" w:eastAsia="Times New Roman" w:hAnsi="Times New Roman" w:cs="Times New Roman"/>
                <w:sz w:val="24"/>
                <w:szCs w:val="24"/>
              </w:rPr>
              <w:t xml:space="preserve"> Педагогическое значение физических упражнений. Вспомогательные средства Физического воспитания.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2.4.  </w:t>
            </w:r>
            <w:r>
              <w:rPr>
                <w:rFonts w:ascii="Times New Roman" w:eastAsia="Times New Roman" w:hAnsi="Times New Roman" w:cs="Times New Roman"/>
                <w:sz w:val="24"/>
                <w:szCs w:val="24"/>
              </w:rPr>
              <w:t>Организация и построение занятий в физическом воспитании.</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Многообразие форм занятий как предпосылка непрерывности процесса физического воспитания. Общая характеристика форм построения занятий. Характерные черты и разновидности </w:t>
            </w:r>
            <w:proofErr w:type="gramStart"/>
            <w:r>
              <w:rPr>
                <w:rFonts w:ascii="Times New Roman" w:eastAsia="Times New Roman" w:hAnsi="Times New Roman" w:cs="Times New Roman"/>
                <w:sz w:val="24"/>
                <w:szCs w:val="24"/>
              </w:rPr>
              <w:t>урока  физической</w:t>
            </w:r>
            <w:proofErr w:type="gramEnd"/>
            <w:r>
              <w:rPr>
                <w:rFonts w:ascii="Times New Roman" w:eastAsia="Times New Roman" w:hAnsi="Times New Roman" w:cs="Times New Roman"/>
                <w:sz w:val="24"/>
                <w:szCs w:val="24"/>
              </w:rPr>
              <w:t xml:space="preserve"> культуры. Структура урока. Особенности самостоятельных форм занятий.</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3. Средства, методы и методика воспитания физических качеств (силы, быстроты, выносливости, гибкости, ловкости) на уроках физической культуры</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rsidP="00456B1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w:t>
            </w:r>
            <w:r w:rsidRPr="009F0FCA">
              <w:rPr>
                <w:rFonts w:ascii="Times New Roman" w:eastAsia="Times New Roman" w:hAnsi="Times New Roman" w:cs="Times New Roman"/>
                <w:b/>
                <w:sz w:val="24"/>
                <w:szCs w:val="24"/>
              </w:rPr>
              <w:t xml:space="preserve">1 </w:t>
            </w:r>
            <w:r w:rsidRPr="009F0FCA">
              <w:rPr>
                <w:rFonts w:ascii="Times New Roman" w:hAnsi="Times New Roman" w:cs="Times New Roman"/>
                <w:sz w:val="24"/>
                <w:szCs w:val="24"/>
              </w:rPr>
              <w:t>Методология и технология развития физических качеств.</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Средства воспитания силы. Методы воспитания силы. Методики воспитания силовых способностей. Средства воспитания скоростных способностей (быстроты). Методы воспитания скоростных способностей (быстроты). Методики воспитания скоростных способностей (быстроты). Средства воспитания выносливости. Методы воспитания выносливости. Методики воспитания выносливости. Средства и методы воспитания гибкости. Методики развития гибкости. </w:t>
            </w:r>
            <w:proofErr w:type="gramStart"/>
            <w:r>
              <w:rPr>
                <w:rFonts w:ascii="Times New Roman" w:eastAsia="Times New Roman" w:hAnsi="Times New Roman" w:cs="Times New Roman"/>
                <w:sz w:val="24"/>
                <w:szCs w:val="24"/>
              </w:rPr>
              <w:t>Средства  воспитания</w:t>
            </w:r>
            <w:proofErr w:type="gramEnd"/>
            <w:r>
              <w:rPr>
                <w:rFonts w:ascii="Times New Roman" w:eastAsia="Times New Roman" w:hAnsi="Times New Roman" w:cs="Times New Roman"/>
                <w:sz w:val="24"/>
                <w:szCs w:val="24"/>
              </w:rPr>
              <w:t xml:space="preserve"> координационных способностей (ловкости). Методы и </w:t>
            </w:r>
            <w:proofErr w:type="gramStart"/>
            <w:r>
              <w:rPr>
                <w:rFonts w:ascii="Times New Roman" w:eastAsia="Times New Roman" w:hAnsi="Times New Roman" w:cs="Times New Roman"/>
                <w:sz w:val="24"/>
                <w:szCs w:val="24"/>
              </w:rPr>
              <w:t>методические  подходы</w:t>
            </w:r>
            <w:proofErr w:type="gramEnd"/>
            <w:r>
              <w:rPr>
                <w:rFonts w:ascii="Times New Roman" w:eastAsia="Times New Roman" w:hAnsi="Times New Roman" w:cs="Times New Roman"/>
                <w:sz w:val="24"/>
                <w:szCs w:val="24"/>
              </w:rPr>
              <w:t xml:space="preserve">  воспитания координационных способностей (ловкости). Методика совершенствования пространственной, временной и силовой точности движений.</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sz w:val="24"/>
                <w:szCs w:val="24"/>
              </w:rPr>
              <w:t>Разобрать  двигательное</w:t>
            </w:r>
            <w:proofErr w:type="gramEnd"/>
            <w:r>
              <w:rPr>
                <w:rFonts w:ascii="Times New Roman" w:eastAsia="Times New Roman" w:hAnsi="Times New Roman" w:cs="Times New Roman"/>
                <w:sz w:val="24"/>
                <w:szCs w:val="24"/>
              </w:rPr>
              <w:t xml:space="preserve"> действие  на основе физиологических и психологических характеристик формирования двигательного навыка. Обучение двигательному действию на основе методических аспектов, разобрать физическое упражнение на фазы движения. Описать методику обучения двигательному действию (на выбор).</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4. Основные концепции физического воспитания (физического образования) обучающихся</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4.1. </w:t>
            </w:r>
            <w:r>
              <w:rPr>
                <w:rFonts w:ascii="Times New Roman" w:eastAsia="Times New Roman" w:hAnsi="Times New Roman" w:cs="Times New Roman"/>
                <w:sz w:val="24"/>
                <w:szCs w:val="24"/>
              </w:rPr>
              <w:t>Концепции физического воспитания.</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Проблема изучения и преподавания физической культуры. Проблемы мотивационного характера. Проблемы содержательного и методического характера. Цель и задачи концепции. Основные концепции учебного предмета «Физическая культура».</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Практические занятия.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Разработать  </w:t>
            </w:r>
            <w:proofErr w:type="spellStart"/>
            <w:r>
              <w:rPr>
                <w:rFonts w:ascii="Times New Roman" w:eastAsia="Times New Roman" w:hAnsi="Times New Roman" w:cs="Times New Roman"/>
                <w:sz w:val="24"/>
                <w:szCs w:val="24"/>
              </w:rPr>
              <w:t>компетентностную</w:t>
            </w:r>
            <w:proofErr w:type="spellEnd"/>
            <w:proofErr w:type="gramEnd"/>
            <w:r>
              <w:rPr>
                <w:rFonts w:ascii="Times New Roman" w:eastAsia="Times New Roman" w:hAnsi="Times New Roman" w:cs="Times New Roman"/>
                <w:sz w:val="24"/>
                <w:szCs w:val="24"/>
              </w:rPr>
              <w:t xml:space="preserve">  модель учителя физической культуры.</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5. Требования образовательного стандарта и программы учебного предмета «Физическая культура»</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5.1. </w:t>
            </w:r>
            <w:r>
              <w:rPr>
                <w:rFonts w:ascii="Times New Roman" w:eastAsia="Times New Roman" w:hAnsi="Times New Roman" w:cs="Times New Roman"/>
                <w:sz w:val="24"/>
                <w:szCs w:val="24"/>
              </w:rPr>
              <w:t>Государственный образовательный стандарт по предмету Ф.К.</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Роль содержания предмета «Физическая культура» в педагогической системе. Государственный образовательный стандарт по предмету «Физическая культура». Структура содержания образования по предмету.</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УП.01.01 Спортивная практика</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 МДК – 1: Методика обучения предмету физическая культура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Содержание:                                                                                                                                                             </w:t>
            </w:r>
            <w:r>
              <w:rPr>
                <w:rFonts w:ascii="Times New Roman" w:eastAsia="Times New Roman" w:hAnsi="Times New Roman" w:cs="Times New Roman"/>
                <w:sz w:val="24"/>
                <w:szCs w:val="24"/>
              </w:rPr>
              <w:t>- адаптация студентов к условиям деятельности специализированных  детско-юношеских  спортивных учреждений (ДЮСШ);                                                                                                                                 - ознакомление с историей и этапами развития  посещаемой ДЮСШ;                                                                                                    - ознакомление  с особенностями  учебно- тренировочного  процесса в ДЮСШ различного вида и профиля;                                                                                                                                                                      - ознакомление с условиями и материально-техническим обеспечением учебно-тренировочного процесса  ДЮСШ (посещаемой согласно учебного плана).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Знание предмета деятельности: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Указать современные проблемы и тенденции развития предмета физическая культура.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Перечислить современные тенденции в теории и методике обучения физической культуре.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3.Назвать отечественные системы обучения физической культуре.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Понимание: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Перечислить основные направления деятельности и компетенции учителя физической культуры.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Рассмотреть общетеоретические представления двигательного действия на основе физиологических и психологических характеристик формирования двигательного навыка.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Разобрать физические упражнения на фазы движения.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Применение знаний: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Различать виды физической культуры.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Знать государственный образовательный стандарт по предмету физическая культура.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Использовать содержание образования по предмету физическая культура.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Организация деятельности: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Ознакомить со спецификой деятельности учреждений различного типа и профиля, с проведением спортивно-массовых соревнований по различным видам спорта.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Объяснить влияние конкретных видов физических нагрузок на организм человека.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Знать принципы здорового образа жизни и гармоничного физического саморазвития.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Практические умения: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Демонстрировать способы страховки в процессе обучения двигательному действию.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Использовать методические аспекты обучения двигательным действиям.</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 Участвовать в проведении соревнований по различным видам спорта в качестве судьи или его </w:t>
            </w:r>
            <w:proofErr w:type="gramStart"/>
            <w:r>
              <w:rPr>
                <w:rFonts w:ascii="Times New Roman" w:eastAsia="Times New Roman" w:hAnsi="Times New Roman" w:cs="Times New Roman"/>
                <w:sz w:val="24"/>
                <w:szCs w:val="24"/>
              </w:rPr>
              <w:t>помощника.</w:t>
            </w:r>
            <w:r>
              <w:rPr>
                <w:rFonts w:ascii="Times New Roman" w:eastAsia="Times New Roman" w:hAnsi="Times New Roman" w:cs="Times New Roman"/>
                <w:b/>
                <w:sz w:val="24"/>
                <w:szCs w:val="24"/>
              </w:rPr>
              <w:t xml:space="preserve">  </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Раздел 6. Требования к современному уроку «</w:t>
            </w:r>
            <w:proofErr w:type="gramStart"/>
            <w:r>
              <w:rPr>
                <w:rFonts w:ascii="Times New Roman" w:eastAsia="Times New Roman" w:hAnsi="Times New Roman" w:cs="Times New Roman"/>
                <w:b/>
                <w:sz w:val="24"/>
                <w:szCs w:val="24"/>
              </w:rPr>
              <w:t>Физическая  культура</w:t>
            </w:r>
            <w:proofErr w:type="gramEnd"/>
            <w:r>
              <w:rPr>
                <w:rFonts w:ascii="Times New Roman" w:eastAsia="Times New Roman" w:hAnsi="Times New Roman" w:cs="Times New Roman"/>
                <w:b/>
                <w:sz w:val="24"/>
                <w:szCs w:val="24"/>
              </w:rPr>
              <w:t>»</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6.1.</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Урок - как основная форма организации занятий физическими упражнениями и его построение.</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к уроку. Структура урока и характеристика его частей. Постановка задач. Организационное обеспечение урока. Методы организации деятельности занимающихся на уроке физической культуры. Содержательная сторона. Дозирование физических нагрузок. Качество проведенного урока. Формирование навыков самостоятельной </w:t>
            </w:r>
            <w:proofErr w:type="gramStart"/>
            <w:r>
              <w:rPr>
                <w:rFonts w:ascii="Times New Roman" w:eastAsia="Times New Roman" w:hAnsi="Times New Roman" w:cs="Times New Roman"/>
                <w:sz w:val="24"/>
                <w:szCs w:val="24"/>
              </w:rPr>
              <w:t>работы  при</w:t>
            </w:r>
            <w:proofErr w:type="gramEnd"/>
            <w:r>
              <w:rPr>
                <w:rFonts w:ascii="Times New Roman" w:eastAsia="Times New Roman" w:hAnsi="Times New Roman" w:cs="Times New Roman"/>
                <w:sz w:val="24"/>
                <w:szCs w:val="24"/>
              </w:rPr>
              <w:t xml:space="preserve"> занятиях физическими упражнениями.</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Подобрать методику обучения физическому упражнению на основе различных форм организации деятельности учителя и учащихся на уроке физической культуры.</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Раздел 7. </w:t>
            </w:r>
            <w:proofErr w:type="gramStart"/>
            <w:r>
              <w:rPr>
                <w:rFonts w:ascii="Times New Roman" w:eastAsia="Times New Roman" w:hAnsi="Times New Roman" w:cs="Times New Roman"/>
                <w:b/>
                <w:sz w:val="24"/>
                <w:szCs w:val="24"/>
              </w:rPr>
              <w:t>Логика  планирования</w:t>
            </w:r>
            <w:proofErr w:type="gramEnd"/>
            <w:r>
              <w:rPr>
                <w:rFonts w:ascii="Times New Roman" w:eastAsia="Times New Roman" w:hAnsi="Times New Roman" w:cs="Times New Roman"/>
                <w:b/>
                <w:sz w:val="24"/>
                <w:szCs w:val="24"/>
              </w:rPr>
              <w:t xml:space="preserve"> при обучении предмету «Физическая культура»</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7.1. </w:t>
            </w:r>
            <w:r>
              <w:rPr>
                <w:rFonts w:ascii="Times New Roman" w:eastAsia="Times New Roman" w:hAnsi="Times New Roman" w:cs="Times New Roman"/>
                <w:sz w:val="24"/>
                <w:szCs w:val="24"/>
              </w:rPr>
              <w:t>Планирование процесса физического воспитания.</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требования, предъявляемые к планированию урока «Физическая культура». Исходные данные и направления планирования процесса по физической культуре. Виды, формы и способы планирования. Основные документы планирования в школе.</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Практические занятия: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Разработать модель взаимодействия педагога и учащихся в дидактических процессах.</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8. Виды учебной документации, требования к ее ведению и оформлению</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8.1.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план работы по физическому воспитанию.</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Годовой план-график по физическому воспитанию. Поурочный рабочий (тематический) план на четверть. План-конспект урока.</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9. Логика анализа урока физической культуры</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tcPr>
          <w:p w:rsidR="00072601" w:rsidRDefault="00072601" w:rsidP="009F0F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9.1.</w:t>
            </w:r>
            <w:r>
              <w:rPr>
                <w:rFonts w:ascii="Times New Roman" w:eastAsia="Times New Roman" w:hAnsi="Times New Roman" w:cs="Times New Roman"/>
                <w:sz w:val="24"/>
                <w:szCs w:val="24"/>
              </w:rPr>
              <w:t xml:space="preserve"> </w:t>
            </w:r>
            <w:r w:rsidR="009F0FCA">
              <w:rPr>
                <w:rFonts w:ascii="Times New Roman" w:eastAsia="Times New Roman" w:hAnsi="Times New Roman" w:cs="Times New Roman"/>
                <w:sz w:val="24"/>
                <w:szCs w:val="24"/>
              </w:rPr>
              <w:t xml:space="preserve"> </w:t>
            </w:r>
            <w:r w:rsidRPr="009F0FCA">
              <w:rPr>
                <w:rFonts w:ascii="Times New Roman" w:hAnsi="Times New Roman" w:cs="Times New Roman"/>
                <w:sz w:val="24"/>
                <w:szCs w:val="24"/>
              </w:rPr>
              <w:t>Методологические особенности анализа урока физической культуры.</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и задачи анализа урока по физической культуре. Сущность анализа урока методом педагогического наблюдения. Сущность и методика использования метода </w:t>
            </w:r>
            <w:proofErr w:type="spellStart"/>
            <w:r>
              <w:rPr>
                <w:rFonts w:ascii="Times New Roman" w:eastAsia="Times New Roman" w:hAnsi="Times New Roman" w:cs="Times New Roman"/>
                <w:sz w:val="24"/>
                <w:szCs w:val="24"/>
              </w:rPr>
              <w:t>хронометрирования</w:t>
            </w:r>
            <w:proofErr w:type="spellEnd"/>
            <w:r>
              <w:rPr>
                <w:rFonts w:ascii="Times New Roman" w:eastAsia="Times New Roman" w:hAnsi="Times New Roman" w:cs="Times New Roman"/>
                <w:sz w:val="24"/>
                <w:szCs w:val="24"/>
              </w:rPr>
              <w:t xml:space="preserve">. Сущность и методика использования метода </w:t>
            </w:r>
            <w:proofErr w:type="spellStart"/>
            <w:r>
              <w:rPr>
                <w:rFonts w:ascii="Times New Roman" w:eastAsia="Times New Roman" w:hAnsi="Times New Roman" w:cs="Times New Roman"/>
                <w:sz w:val="24"/>
                <w:szCs w:val="24"/>
              </w:rPr>
              <w:t>пульсометрии</w:t>
            </w:r>
            <w:proofErr w:type="spellEnd"/>
            <w:r>
              <w:rPr>
                <w:rFonts w:ascii="Times New Roman" w:eastAsia="Times New Roman" w:hAnsi="Times New Roman" w:cs="Times New Roman"/>
                <w:sz w:val="24"/>
                <w:szCs w:val="24"/>
              </w:rPr>
              <w:t xml:space="preserve">. </w:t>
            </w:r>
            <w:r w:rsidRPr="009F0FCA">
              <w:rPr>
                <w:rFonts w:ascii="Times New Roman" w:hAnsi="Times New Roman" w:cs="Times New Roman"/>
                <w:sz w:val="24"/>
                <w:szCs w:val="24"/>
              </w:rPr>
              <w:t xml:space="preserve">Технология проведения </w:t>
            </w:r>
            <w:proofErr w:type="spellStart"/>
            <w:r w:rsidRPr="009F0FCA">
              <w:rPr>
                <w:rFonts w:ascii="Times New Roman" w:hAnsi="Times New Roman" w:cs="Times New Roman"/>
                <w:sz w:val="24"/>
                <w:szCs w:val="24"/>
              </w:rPr>
              <w:t>пульсометрии</w:t>
            </w:r>
            <w:proofErr w:type="spellEnd"/>
            <w:r w:rsidRPr="009F0FCA">
              <w:rPr>
                <w:rFonts w:ascii="Times New Roman" w:hAnsi="Times New Roman" w:cs="Times New Roman"/>
                <w:sz w:val="24"/>
                <w:szCs w:val="24"/>
              </w:rPr>
              <w:t xml:space="preserve"> и хронометража урока физической культуры.</w:t>
            </w:r>
            <w:r>
              <w:rPr>
                <w:rFonts w:ascii="Times New Roman" w:hAnsi="Times New Roman" w:cs="Times New Roman"/>
                <w:sz w:val="24"/>
                <w:szCs w:val="24"/>
              </w:rPr>
              <w:t xml:space="preserve"> </w:t>
            </w:r>
            <w:r>
              <w:rPr>
                <w:rFonts w:ascii="Times New Roman" w:eastAsia="Times New Roman" w:hAnsi="Times New Roman" w:cs="Times New Roman"/>
                <w:sz w:val="24"/>
                <w:szCs w:val="24"/>
              </w:rPr>
              <w:t>Сущность и методика использования рейтингового метода.</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Проанализировать:  педагогическое</w:t>
            </w:r>
            <w:proofErr w:type="gramEnd"/>
            <w:r>
              <w:rPr>
                <w:rFonts w:ascii="Times New Roman" w:eastAsia="Times New Roman" w:hAnsi="Times New Roman" w:cs="Times New Roman"/>
                <w:sz w:val="24"/>
                <w:szCs w:val="24"/>
              </w:rPr>
              <w:t xml:space="preserve"> наблюдение и анализ урока; </w:t>
            </w:r>
            <w:proofErr w:type="spellStart"/>
            <w:r>
              <w:rPr>
                <w:rFonts w:ascii="Times New Roman" w:eastAsia="Times New Roman" w:hAnsi="Times New Roman" w:cs="Times New Roman"/>
                <w:sz w:val="24"/>
                <w:szCs w:val="24"/>
              </w:rPr>
              <w:t>хронометрирование</w:t>
            </w:r>
            <w:proofErr w:type="spellEnd"/>
            <w:r>
              <w:rPr>
                <w:rFonts w:ascii="Times New Roman" w:eastAsia="Times New Roman" w:hAnsi="Times New Roman" w:cs="Times New Roman"/>
                <w:sz w:val="24"/>
                <w:szCs w:val="24"/>
              </w:rPr>
              <w:t xml:space="preserve"> и анализ плотности урока (общей, моторной), </w:t>
            </w:r>
            <w:proofErr w:type="spellStart"/>
            <w:r>
              <w:rPr>
                <w:rFonts w:ascii="Times New Roman" w:eastAsia="Times New Roman" w:hAnsi="Times New Roman" w:cs="Times New Roman"/>
                <w:sz w:val="24"/>
                <w:szCs w:val="24"/>
              </w:rPr>
              <w:t>пульсометрия</w:t>
            </w:r>
            <w:proofErr w:type="spellEnd"/>
            <w:r>
              <w:rPr>
                <w:rFonts w:ascii="Times New Roman" w:eastAsia="Times New Roman" w:hAnsi="Times New Roman" w:cs="Times New Roman"/>
                <w:sz w:val="24"/>
                <w:szCs w:val="24"/>
              </w:rPr>
              <w:t xml:space="preserve"> и анализ нагрузки на уроке, анализ урока физической культуры, анализ классного коллектива.</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Раздел 10. Приемы, способы страховки и </w:t>
            </w:r>
            <w:proofErr w:type="spellStart"/>
            <w:r>
              <w:rPr>
                <w:rFonts w:ascii="Times New Roman" w:eastAsia="Times New Roman" w:hAnsi="Times New Roman" w:cs="Times New Roman"/>
                <w:b/>
                <w:sz w:val="24"/>
                <w:szCs w:val="24"/>
              </w:rPr>
              <w:t>самостраховки</w:t>
            </w:r>
            <w:proofErr w:type="spellEnd"/>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10.1. </w:t>
            </w:r>
            <w:r>
              <w:rPr>
                <w:rFonts w:ascii="Times New Roman" w:eastAsia="Times New Roman" w:hAnsi="Times New Roman" w:cs="Times New Roman"/>
                <w:sz w:val="24"/>
                <w:szCs w:val="24"/>
              </w:rPr>
              <w:t>Предупреждение травматизма на занятиях по физической культуре.</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Характеристика травм на </w:t>
            </w:r>
            <w:proofErr w:type="gramStart"/>
            <w:r>
              <w:rPr>
                <w:rFonts w:ascii="Times New Roman" w:eastAsia="Times New Roman" w:hAnsi="Times New Roman" w:cs="Times New Roman"/>
                <w:sz w:val="24"/>
                <w:szCs w:val="24"/>
              </w:rPr>
              <w:t>уроках  физической</w:t>
            </w:r>
            <w:proofErr w:type="gramEnd"/>
            <w:r>
              <w:rPr>
                <w:rFonts w:ascii="Times New Roman" w:eastAsia="Times New Roman" w:hAnsi="Times New Roman" w:cs="Times New Roman"/>
                <w:sz w:val="24"/>
                <w:szCs w:val="24"/>
              </w:rPr>
              <w:t xml:space="preserve"> культуры. Причины травматизма. Основные меры предотвращения травматизма на занятиях по физической культуре. Применение приемов страховки, помощи и </w:t>
            </w:r>
            <w:proofErr w:type="spellStart"/>
            <w:r>
              <w:rPr>
                <w:rFonts w:ascii="Times New Roman" w:eastAsia="Times New Roman" w:hAnsi="Times New Roman" w:cs="Times New Roman"/>
                <w:sz w:val="24"/>
                <w:szCs w:val="24"/>
              </w:rPr>
              <w:t>самостраховки</w:t>
            </w:r>
            <w:proofErr w:type="spellEnd"/>
            <w:r>
              <w:rPr>
                <w:rFonts w:ascii="Times New Roman" w:eastAsia="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Практическое занятие.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Подобрать требования по технике безопасности на уроках физической культуры (раздел программы по выбору студента).</w:t>
            </w:r>
          </w:p>
        </w:tc>
        <w:tc>
          <w:tcPr>
            <w:tcW w:w="1276"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ПП.01.01. Психолого-педагогическая практика</w:t>
            </w: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Определять цели и задачи, планировать учебные занятия.</w:t>
            </w: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eastAsia="Times New Roman" w:hAnsi="Times New Roman" w:cs="Times New Roman"/>
                <w:sz w:val="24"/>
                <w:szCs w:val="24"/>
              </w:rPr>
            </w:pPr>
          </w:p>
        </w:tc>
        <w:tc>
          <w:tcPr>
            <w:tcW w:w="9531"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 МДК – 1: Методика обучения предмету физическая культура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072601" w:rsidRDefault="00072601">
            <w:pPr>
              <w:pStyle w:val="2"/>
              <w:widowControl w:val="0"/>
              <w:ind w:left="0" w:firstLine="0"/>
              <w:jc w:val="both"/>
            </w:pPr>
            <w:r>
              <w:rPr>
                <w:b/>
              </w:rPr>
              <w:t>1. Знание предмета деятельности</w:t>
            </w:r>
          </w:p>
          <w:p w:rsidR="00072601" w:rsidRDefault="00072601">
            <w:pPr>
              <w:pStyle w:val="2"/>
              <w:widowControl w:val="0"/>
              <w:ind w:left="0" w:firstLine="0"/>
              <w:jc w:val="both"/>
            </w:pPr>
            <w:r>
              <w:t>1.1. Определять цели и задачи планирования мероприятий и занятий в психолого-педагогическом аспекте.</w:t>
            </w:r>
          </w:p>
          <w:p w:rsidR="00072601" w:rsidRDefault="00072601">
            <w:pPr>
              <w:pStyle w:val="2"/>
              <w:widowControl w:val="0"/>
              <w:ind w:left="0" w:firstLine="0"/>
              <w:jc w:val="both"/>
            </w:pPr>
            <w:r>
              <w:rPr>
                <w:b/>
              </w:rPr>
              <w:t>2. Понимание вида деятельности</w:t>
            </w:r>
          </w:p>
          <w:p w:rsidR="00072601" w:rsidRDefault="00072601">
            <w:pPr>
              <w:pStyle w:val="2"/>
              <w:widowControl w:val="0"/>
              <w:ind w:left="0" w:firstLine="0"/>
              <w:jc w:val="both"/>
            </w:pPr>
            <w:r>
              <w:t>2.1. Делать выводы о целесообразности планирования мероприятий и занятий в психолого-педагогическом аспекте.</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 Прогнозировать результаты планируемой работы</w:t>
            </w:r>
          </w:p>
          <w:p w:rsidR="00072601" w:rsidRDefault="00072601">
            <w:pPr>
              <w:pStyle w:val="2"/>
              <w:widowControl w:val="0"/>
              <w:ind w:left="0" w:firstLine="0"/>
              <w:jc w:val="both"/>
              <w:rPr>
                <w:b/>
              </w:rPr>
            </w:pPr>
            <w:r>
              <w:rPr>
                <w:b/>
              </w:rPr>
              <w:t xml:space="preserve">3. Применение знаний </w:t>
            </w:r>
          </w:p>
          <w:p w:rsidR="00072601" w:rsidRDefault="00072601">
            <w:pPr>
              <w:pStyle w:val="2"/>
              <w:widowControl w:val="0"/>
              <w:ind w:left="0" w:firstLine="0"/>
              <w:jc w:val="both"/>
            </w:pPr>
            <w:r>
              <w:t>3.1. Применять разнообразные формы планирования мероприятий и занятий в психолого-педагогическом аспекте.</w:t>
            </w:r>
          </w:p>
          <w:p w:rsidR="00072601" w:rsidRDefault="00072601">
            <w:pPr>
              <w:pStyle w:val="2"/>
              <w:widowControl w:val="0"/>
              <w:ind w:left="0" w:firstLine="0"/>
              <w:jc w:val="both"/>
            </w:pPr>
            <w:r>
              <w:rPr>
                <w:b/>
              </w:rPr>
              <w:t>4.</w:t>
            </w:r>
            <w:r>
              <w:t xml:space="preserve"> </w:t>
            </w:r>
            <w:r>
              <w:rPr>
                <w:b/>
              </w:rPr>
              <w:t>Организация деятельности</w:t>
            </w:r>
          </w:p>
          <w:p w:rsidR="00072601" w:rsidRDefault="00072601">
            <w:pPr>
              <w:pStyle w:val="2"/>
              <w:widowControl w:val="0"/>
              <w:ind w:left="0" w:firstLine="0"/>
              <w:jc w:val="both"/>
            </w:pPr>
            <w:r>
              <w:t>4.1. Разрабатывать различные виды мероприятий и занятий</w:t>
            </w:r>
          </w:p>
          <w:p w:rsidR="00072601" w:rsidRDefault="00072601">
            <w:pPr>
              <w:pStyle w:val="2"/>
              <w:widowControl w:val="0"/>
              <w:ind w:left="0" w:firstLine="0"/>
              <w:jc w:val="both"/>
            </w:pPr>
            <w:r>
              <w:t>4.2. Обосновывать выбранные формы планирования</w:t>
            </w:r>
          </w:p>
          <w:p w:rsidR="00072601" w:rsidRDefault="00072601">
            <w:pPr>
              <w:pStyle w:val="2"/>
              <w:widowControl w:val="0"/>
              <w:ind w:left="0" w:firstLine="0"/>
              <w:jc w:val="both"/>
            </w:pPr>
            <w:r>
              <w:rPr>
                <w:b/>
              </w:rPr>
              <w:t>5. Практические умения</w:t>
            </w:r>
          </w:p>
          <w:p w:rsidR="00072601" w:rsidRDefault="00072601">
            <w:pPr>
              <w:pStyle w:val="2"/>
              <w:widowControl w:val="0"/>
              <w:ind w:left="0" w:firstLine="0"/>
              <w:jc w:val="both"/>
            </w:pPr>
            <w:r>
              <w:t xml:space="preserve">5.1. Использовать запланированные формы работы;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5.2. Оформлять план в дневнике по практике</w:t>
            </w:r>
            <w:r>
              <w:rPr>
                <w:rFonts w:ascii="Times New Roman" w:eastAsia="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tcPr>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Проводить учебные занятия по физической культуре.</w:t>
            </w: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eastAsia="Times New Roman" w:hAnsi="Times New Roman" w:cs="Times New Roman"/>
                <w:b/>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eastAsia="Times New Roman" w:hAnsi="Times New Roman" w:cs="Times New Roman"/>
                <w:sz w:val="24"/>
                <w:szCs w:val="24"/>
              </w:rPr>
            </w:pPr>
          </w:p>
          <w:p w:rsidR="00072601" w:rsidRDefault="0007260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Осуществлять педагогический контроль, оценивать процесс и результаты учения.</w:t>
            </w: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hAnsi="Times New Roman" w:cs="Times New Roman"/>
                <w:color w:val="000000"/>
                <w:sz w:val="24"/>
                <w:szCs w:val="24"/>
              </w:rPr>
            </w:pPr>
          </w:p>
          <w:p w:rsidR="00072601" w:rsidRDefault="00072601">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Анализировать учебные занятия.</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pStyle w:val="2"/>
              <w:widowControl w:val="0"/>
              <w:ind w:left="0" w:firstLine="0"/>
              <w:jc w:val="both"/>
            </w:pPr>
            <w:r>
              <w:rPr>
                <w:b/>
              </w:rPr>
              <w:lastRenderedPageBreak/>
              <w:t>1. Знание предмета деятельности</w:t>
            </w:r>
          </w:p>
          <w:p w:rsidR="00072601" w:rsidRDefault="00072601">
            <w:pPr>
              <w:pStyle w:val="2"/>
              <w:widowControl w:val="0"/>
              <w:ind w:left="0" w:firstLine="0"/>
              <w:jc w:val="both"/>
            </w:pPr>
            <w:r>
              <w:t>1.1. Описывать содержание и способы проведения психолого-педагогической диагностики при проведении внеурочных мероприятий и занятий</w:t>
            </w:r>
          </w:p>
          <w:p w:rsidR="00072601" w:rsidRDefault="00072601">
            <w:pPr>
              <w:pStyle w:val="2"/>
              <w:widowControl w:val="0"/>
              <w:ind w:left="0" w:firstLine="0"/>
              <w:jc w:val="both"/>
              <w:rPr>
                <w:b/>
              </w:rPr>
            </w:pPr>
            <w:r>
              <w:rPr>
                <w:b/>
              </w:rPr>
              <w:t>2. Понимание вида деятельности</w:t>
            </w:r>
          </w:p>
          <w:p w:rsidR="00072601" w:rsidRDefault="00072601">
            <w:pPr>
              <w:pStyle w:val="2"/>
              <w:widowControl w:val="0"/>
              <w:ind w:left="0" w:firstLine="0"/>
              <w:jc w:val="both"/>
            </w:pPr>
            <w:r>
              <w:t>2.1. Объяснять целесообразность организации и проведения психолого-педагогической диагностики при проведении внеурочных мероприятий и занятий</w:t>
            </w:r>
          </w:p>
          <w:p w:rsidR="00072601" w:rsidRDefault="00072601">
            <w:pPr>
              <w:pStyle w:val="2"/>
              <w:widowControl w:val="0"/>
              <w:ind w:left="0" w:firstLine="0"/>
              <w:jc w:val="both"/>
            </w:pPr>
            <w:r>
              <w:rPr>
                <w:b/>
              </w:rPr>
              <w:t>3. Применение знаний</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3.1. Выбрать формы и методы для проведения психолого-педагогической диагностики при проведении внеурочных мероприятий и занятий </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 Принимать участие в совместном обсуждении результатов проведения внеурочных мероприятий и занятий</w:t>
            </w:r>
          </w:p>
          <w:p w:rsidR="00072601" w:rsidRDefault="00072601">
            <w:pPr>
              <w:pStyle w:val="2"/>
              <w:widowControl w:val="0"/>
              <w:ind w:left="0" w:firstLine="0"/>
              <w:jc w:val="both"/>
            </w:pPr>
            <w:r>
              <w:rPr>
                <w:b/>
              </w:rPr>
              <w:t>4. Организация деятельности</w:t>
            </w:r>
          </w:p>
          <w:p w:rsidR="00072601" w:rsidRDefault="00072601">
            <w:pPr>
              <w:pStyle w:val="2"/>
              <w:widowControl w:val="0"/>
              <w:ind w:left="0" w:firstLine="0"/>
              <w:jc w:val="both"/>
            </w:pPr>
            <w:r>
              <w:t>4.1. Планировать проведение мероприятий и занятий</w:t>
            </w:r>
          </w:p>
          <w:p w:rsidR="00072601" w:rsidRDefault="00072601">
            <w:pPr>
              <w:pStyle w:val="2"/>
              <w:widowControl w:val="0"/>
              <w:ind w:left="0" w:firstLine="0"/>
              <w:jc w:val="both"/>
            </w:pPr>
            <w:r>
              <w:t>4.2. Разработать предложения по проведению мероприятий и занятий</w:t>
            </w:r>
          </w:p>
          <w:p w:rsidR="00072601" w:rsidRDefault="00072601">
            <w:pPr>
              <w:pStyle w:val="2"/>
              <w:widowControl w:val="0"/>
              <w:ind w:left="0" w:firstLine="0"/>
              <w:jc w:val="both"/>
              <w:rPr>
                <w:b/>
              </w:rPr>
            </w:pPr>
            <w:r>
              <w:rPr>
                <w:b/>
              </w:rPr>
              <w:t>5. Практические умения</w:t>
            </w:r>
          </w:p>
          <w:p w:rsidR="00072601" w:rsidRDefault="00072601">
            <w:pPr>
              <w:pStyle w:val="2"/>
              <w:widowControl w:val="0"/>
              <w:ind w:left="0" w:firstLine="0"/>
              <w:jc w:val="both"/>
            </w:pPr>
            <w:r>
              <w:lastRenderedPageBreak/>
              <w:t>5.1.</w:t>
            </w:r>
            <w:r>
              <w:rPr>
                <w:b/>
              </w:rPr>
              <w:t xml:space="preserve"> </w:t>
            </w:r>
            <w:r>
              <w:t xml:space="preserve">Демонстрировать разнообразные методы и   формы работы при проведении мероприятий и занятий </w:t>
            </w:r>
          </w:p>
          <w:p w:rsidR="00072601" w:rsidRDefault="00072601">
            <w:pPr>
              <w:pStyle w:val="2"/>
              <w:widowControl w:val="0"/>
              <w:ind w:left="0" w:firstLine="0"/>
              <w:jc w:val="both"/>
            </w:pPr>
            <w:r>
              <w:t xml:space="preserve">5.2. </w:t>
            </w:r>
            <w:r>
              <w:rPr>
                <w:color w:val="000000"/>
              </w:rPr>
              <w:t xml:space="preserve">Осуществлять профилактику травматизма </w:t>
            </w:r>
            <w:r>
              <w:t>при проведении мероприятий и занятий</w:t>
            </w:r>
          </w:p>
          <w:p w:rsidR="00072601" w:rsidRDefault="00072601">
            <w:pPr>
              <w:pStyle w:val="2"/>
              <w:widowControl w:val="0"/>
              <w:ind w:left="0" w:firstLine="0"/>
              <w:jc w:val="both"/>
            </w:pPr>
            <w:r>
              <w:t xml:space="preserve">5.3. </w:t>
            </w:r>
            <w:r>
              <w:rPr>
                <w:color w:val="000000"/>
              </w:rPr>
              <w:t xml:space="preserve">Обеспечивать охрану жизни и здоровья детей </w:t>
            </w:r>
            <w:r>
              <w:t>при проведении мероприятий и занятий.</w:t>
            </w:r>
          </w:p>
          <w:p w:rsidR="00072601" w:rsidRDefault="0007260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5.3. Обсуждать результаты проведения мероприятий и занятий в диалоге с сокурсниками, руководителем педагогической практики, учителем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тренером);</w:t>
            </w:r>
          </w:p>
          <w:p w:rsidR="00072601" w:rsidRDefault="00072601">
            <w:pPr>
              <w:spacing w:after="0" w:line="240" w:lineRule="auto"/>
              <w:rPr>
                <w:rFonts w:ascii="Times New Roman" w:hAnsi="Times New Roman" w:cs="Times New Roman"/>
                <w:sz w:val="24"/>
                <w:szCs w:val="24"/>
              </w:rPr>
            </w:pPr>
            <w:r>
              <w:rPr>
                <w:rFonts w:ascii="Times New Roman" w:hAnsi="Times New Roman" w:cs="Times New Roman"/>
                <w:sz w:val="24"/>
                <w:szCs w:val="24"/>
              </w:rPr>
              <w:t>5.4. Оформлять дневник по практике</w:t>
            </w:r>
          </w:p>
          <w:p w:rsidR="00072601" w:rsidRDefault="00072601">
            <w:pPr>
              <w:pStyle w:val="2"/>
              <w:widowControl w:val="0"/>
              <w:ind w:left="0" w:firstLine="0"/>
              <w:jc w:val="both"/>
            </w:pPr>
            <w:r>
              <w:rPr>
                <w:b/>
              </w:rPr>
              <w:t>1. Знание предмета деятельности</w:t>
            </w:r>
          </w:p>
          <w:p w:rsidR="00072601" w:rsidRDefault="00072601">
            <w:pPr>
              <w:pStyle w:val="2"/>
              <w:widowControl w:val="0"/>
              <w:ind w:left="0" w:firstLine="0"/>
              <w:jc w:val="both"/>
            </w:pPr>
            <w:r>
              <w:t>1.1. Описывать содержание и способы мотивации обучающихся, родителей (лиц, их заменяющих) к участию в физкультурно-спортивной деятельности.</w:t>
            </w:r>
          </w:p>
          <w:p w:rsidR="00072601" w:rsidRDefault="00072601">
            <w:pPr>
              <w:pStyle w:val="2"/>
              <w:widowControl w:val="0"/>
              <w:ind w:left="0" w:firstLine="0"/>
              <w:jc w:val="both"/>
              <w:rPr>
                <w:b/>
              </w:rPr>
            </w:pPr>
            <w:r>
              <w:rPr>
                <w:b/>
              </w:rPr>
              <w:t>2. Понимание вида деятельности</w:t>
            </w:r>
          </w:p>
          <w:p w:rsidR="00072601" w:rsidRDefault="00072601">
            <w:pPr>
              <w:pStyle w:val="2"/>
              <w:widowControl w:val="0"/>
              <w:ind w:left="0" w:firstLine="0"/>
              <w:jc w:val="both"/>
            </w:pPr>
            <w:r>
              <w:t>2.1. Объяснять целесообразность мотивации обучающихся, родителей (лиц, их заменяющих) к участию в физкультурно-спортивной деятельности.</w:t>
            </w:r>
          </w:p>
          <w:p w:rsidR="00072601" w:rsidRDefault="00072601">
            <w:pPr>
              <w:pStyle w:val="2"/>
              <w:widowControl w:val="0"/>
              <w:ind w:left="0" w:firstLine="0"/>
              <w:jc w:val="both"/>
            </w:pPr>
            <w:r>
              <w:rPr>
                <w:b/>
              </w:rPr>
              <w:t>3. Применение знаний</w:t>
            </w:r>
          </w:p>
          <w:p w:rsidR="00072601" w:rsidRDefault="00072601">
            <w:pPr>
              <w:pStyle w:val="2"/>
              <w:widowControl w:val="0"/>
              <w:ind w:left="0" w:firstLine="0"/>
              <w:jc w:val="both"/>
            </w:pPr>
            <w:r>
              <w:t>3.1. Выбрать формы и методы мотивации обучающихся, родителей (лиц, их заменяющих) к участию в физкультурно-спортивной деятельности.</w:t>
            </w:r>
          </w:p>
          <w:p w:rsidR="00072601" w:rsidRDefault="00072601">
            <w:pPr>
              <w:pStyle w:val="2"/>
              <w:widowControl w:val="0"/>
              <w:ind w:left="0" w:firstLine="0"/>
              <w:jc w:val="both"/>
            </w:pPr>
            <w:r>
              <w:t>3.2. Принимать участие в совместном обсуждении результатов мотивации обучающихся, родителей (лиц, их заменяющих) к участию в физкультурно-спортивной деятельности.</w:t>
            </w:r>
          </w:p>
          <w:p w:rsidR="00072601" w:rsidRDefault="00072601">
            <w:pPr>
              <w:pStyle w:val="2"/>
              <w:widowControl w:val="0"/>
              <w:ind w:left="0" w:firstLine="0"/>
              <w:jc w:val="both"/>
            </w:pPr>
            <w:r>
              <w:rPr>
                <w:b/>
              </w:rPr>
              <w:t>4. Организация деятельности</w:t>
            </w:r>
          </w:p>
          <w:p w:rsidR="00072601" w:rsidRDefault="00072601">
            <w:pPr>
              <w:pStyle w:val="2"/>
              <w:widowControl w:val="0"/>
              <w:ind w:left="0" w:firstLine="0"/>
              <w:jc w:val="both"/>
            </w:pPr>
            <w:r>
              <w:t>4.1. Организовать встречи по мотивации обучающихся, родителей (лиц, их заменяющих) к участию в физкультурно-спортивной деятельности.</w:t>
            </w:r>
          </w:p>
          <w:p w:rsidR="00072601" w:rsidRDefault="00072601">
            <w:pPr>
              <w:pStyle w:val="2"/>
              <w:widowControl w:val="0"/>
              <w:ind w:left="0" w:firstLine="0"/>
              <w:jc w:val="both"/>
            </w:pPr>
            <w:r>
              <w:t>4.2. Разработать предложения по мотивации обучающихся, родителей (лиц, их заменяющих) к участию в физкультурно-спортивной деятельности.</w:t>
            </w:r>
          </w:p>
          <w:p w:rsidR="00072601" w:rsidRDefault="00072601">
            <w:pPr>
              <w:pStyle w:val="2"/>
              <w:widowControl w:val="0"/>
              <w:ind w:left="0" w:firstLine="0"/>
              <w:jc w:val="both"/>
              <w:rPr>
                <w:b/>
              </w:rPr>
            </w:pPr>
            <w:r>
              <w:rPr>
                <w:b/>
              </w:rPr>
              <w:t>5. Практические умения</w:t>
            </w:r>
          </w:p>
          <w:p w:rsidR="00072601" w:rsidRDefault="00072601">
            <w:pPr>
              <w:pStyle w:val="2"/>
              <w:widowControl w:val="0"/>
              <w:ind w:left="0" w:firstLine="0"/>
              <w:jc w:val="both"/>
            </w:pPr>
            <w:r>
              <w:t>5.1.</w:t>
            </w:r>
            <w:r>
              <w:rPr>
                <w:b/>
              </w:rPr>
              <w:t xml:space="preserve"> </w:t>
            </w:r>
            <w:r>
              <w:t>Демонстрировать разнообразные формы мотивации обучающихся, родителей (лиц, их заменяющих) к участию в физкультурно-спортивной деятельности.</w:t>
            </w:r>
          </w:p>
          <w:p w:rsidR="00072601" w:rsidRDefault="00072601">
            <w:pPr>
              <w:spacing w:after="0" w:line="240" w:lineRule="auto"/>
              <w:rPr>
                <w:rFonts w:ascii="Times New Roman" w:hAnsi="Times New Roman" w:cs="Times New Roman"/>
                <w:sz w:val="24"/>
                <w:szCs w:val="24"/>
              </w:rPr>
            </w:pPr>
            <w:r>
              <w:rPr>
                <w:rFonts w:ascii="Times New Roman" w:hAnsi="Times New Roman" w:cs="Times New Roman"/>
                <w:sz w:val="24"/>
                <w:szCs w:val="24"/>
              </w:rPr>
              <w:t>5.3. Оформлять дневник по практике</w:t>
            </w:r>
          </w:p>
          <w:p w:rsidR="00072601" w:rsidRDefault="00072601">
            <w:pPr>
              <w:pStyle w:val="2"/>
              <w:widowControl w:val="0"/>
              <w:ind w:left="0" w:firstLine="0"/>
              <w:jc w:val="both"/>
              <w:rPr>
                <w:b/>
              </w:rPr>
            </w:pPr>
            <w:r>
              <w:rPr>
                <w:b/>
              </w:rPr>
              <w:t>1. Знание предмета деятельности</w:t>
            </w:r>
          </w:p>
          <w:p w:rsidR="00072601" w:rsidRDefault="00072601">
            <w:pPr>
              <w:pStyle w:val="2"/>
              <w:widowControl w:val="0"/>
              <w:ind w:left="0" w:firstLine="0"/>
              <w:jc w:val="both"/>
            </w:pPr>
            <w:r>
              <w:t>1.1. Описывать содержание и способы организации педагогического контроля, оценивать процесс и результаты деятельности обучающихся.</w:t>
            </w:r>
          </w:p>
          <w:p w:rsidR="00072601" w:rsidRDefault="00072601">
            <w:pPr>
              <w:pStyle w:val="2"/>
              <w:widowControl w:val="0"/>
              <w:ind w:left="0" w:firstLine="0"/>
              <w:jc w:val="both"/>
              <w:rPr>
                <w:b/>
              </w:rPr>
            </w:pPr>
            <w:r>
              <w:rPr>
                <w:b/>
              </w:rPr>
              <w:t>2. Понимание вида деятельности</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2.1.Осуществлять педагогический контроль, оценивать процесс и результаты деятельности обучающихся.</w:t>
            </w:r>
          </w:p>
          <w:p w:rsidR="00072601" w:rsidRDefault="000726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3. Применение знаний </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3.1.Разрабатывать предложения по педагогическому контролю.</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3.2.Оценивать процесс и результаты деятельности обучающихся.</w:t>
            </w:r>
          </w:p>
          <w:p w:rsidR="00072601" w:rsidRDefault="000726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4.</w:t>
            </w:r>
            <w:r>
              <w:rPr>
                <w:rFonts w:ascii="Times New Roman" w:hAnsi="Times New Roman" w:cs="Times New Roman"/>
                <w:sz w:val="24"/>
                <w:szCs w:val="24"/>
              </w:rPr>
              <w:t xml:space="preserve"> </w:t>
            </w:r>
            <w:r>
              <w:rPr>
                <w:rFonts w:ascii="Times New Roman" w:hAnsi="Times New Roman" w:cs="Times New Roman"/>
                <w:b/>
                <w:sz w:val="24"/>
                <w:szCs w:val="24"/>
              </w:rPr>
              <w:t>Организация деятельности</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 Принимать участие в совместном обсуждении результатов психолого-педагогического наблюдения.</w:t>
            </w:r>
          </w:p>
          <w:p w:rsidR="00072601" w:rsidRDefault="000726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5. Практические умения</w:t>
            </w:r>
          </w:p>
          <w:p w:rsidR="00072601" w:rsidRDefault="00072601">
            <w:pPr>
              <w:pStyle w:val="2"/>
              <w:widowControl w:val="0"/>
              <w:ind w:left="0" w:firstLine="0"/>
              <w:jc w:val="both"/>
            </w:pPr>
            <w:r>
              <w:t>5.1.Анализировать процесс и результаты деятельности обучающихся.</w:t>
            </w:r>
          </w:p>
          <w:p w:rsidR="00072601" w:rsidRDefault="00072601">
            <w:pPr>
              <w:spacing w:after="0" w:line="240" w:lineRule="auto"/>
              <w:rPr>
                <w:rFonts w:ascii="Times New Roman" w:hAnsi="Times New Roman" w:cs="Times New Roman"/>
                <w:sz w:val="24"/>
                <w:szCs w:val="24"/>
              </w:rPr>
            </w:pPr>
            <w:r>
              <w:rPr>
                <w:rFonts w:ascii="Times New Roman" w:hAnsi="Times New Roman" w:cs="Times New Roman"/>
                <w:sz w:val="24"/>
                <w:szCs w:val="24"/>
              </w:rPr>
              <w:t>5.2. Обсуждать результаты психолого-педагогического наблюдения в диалоге с сокурсниками, руководителем практики, учителем.</w:t>
            </w:r>
          </w:p>
        </w:tc>
        <w:tc>
          <w:tcPr>
            <w:tcW w:w="1276"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Раздел 11. Методы и методика педагогического контроля на уроке физической культуры</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11.1. </w:t>
            </w:r>
            <w:r>
              <w:rPr>
                <w:rFonts w:ascii="Times New Roman" w:eastAsia="Times New Roman" w:hAnsi="Times New Roman" w:cs="Times New Roman"/>
                <w:sz w:val="24"/>
                <w:szCs w:val="24"/>
              </w:rPr>
              <w:t>Педагогический контроль в физическом воспитании.</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Роль контроля в процессе физического воспитания. Учет и контроль. Направления педагогического контроля. Виды педагогического контроля. Средства и методы контроля на уроках физической культуры. Формы организации контроля на уроках физической культуры. Требования к контролю в учебно-воспитательном процессе.</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Практические занятия.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Проанализировать: сущность педагогического контроля, виды, средства. Формы педагогического контроля.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ПП.01.02 Пробные уроки</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Всего   МДК 01.01. Методика обучения предмету «Физическая </w:t>
            </w:r>
            <w:proofErr w:type="gramStart"/>
            <w:r>
              <w:rPr>
                <w:rFonts w:ascii="Times New Roman" w:eastAsia="Times New Roman" w:hAnsi="Times New Roman" w:cs="Times New Roman"/>
                <w:b/>
                <w:sz w:val="24"/>
                <w:szCs w:val="24"/>
              </w:rPr>
              <w:t>культура»  (</w:t>
            </w:r>
            <w:proofErr w:type="gramEnd"/>
            <w:r>
              <w:rPr>
                <w:rFonts w:ascii="Times New Roman" w:eastAsia="Times New Roman" w:hAnsi="Times New Roman" w:cs="Times New Roman"/>
                <w:b/>
                <w:sz w:val="24"/>
                <w:szCs w:val="24"/>
              </w:rPr>
              <w:t>количество уроков 14)</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Изучение нового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Применение знаний: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учебно-методическую литературу для разработки конспекта пробного урока, терминологию соответствующую теме.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Организация деятельности: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-объяснить использование наглядных средств и методов, применяемых на пробном уроке.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Практические умения: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-демонстрировать двигательные действия на пробном уроке, разобрать основные типичные ошибки двигательного действия, осуществить отработку содержания пробного урока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Повторение </w:t>
            </w:r>
            <w:proofErr w:type="gramStart"/>
            <w:r>
              <w:rPr>
                <w:rFonts w:ascii="Times New Roman" w:eastAsia="Times New Roman" w:hAnsi="Times New Roman" w:cs="Times New Roman"/>
                <w:b/>
                <w:i/>
                <w:sz w:val="24"/>
                <w:szCs w:val="24"/>
              </w:rPr>
              <w:t>ранее  изученного</w:t>
            </w:r>
            <w:proofErr w:type="gramEnd"/>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Применение знаний:</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-определить способы организации обучающихся на уроке.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Организация деятельности: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-выбрать подводящие и специальные упражнения для закрепления двигательного действия по теме урока (виды урока).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Практические умения: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-разобрать двигательное действие на фазы движения, объяснить ошибки при выполнении двигательного действия.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Совершенствование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Применение знаний: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-применить во время разработки конспекта пробного урока терминологию по теме.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Организация деятельности: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-выбрать упражнения для совершенствования двигательного действия.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Практические умения: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упражнения для исправления основных ошибок двигательного действия.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Комбинированный</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Применение знаний:</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учебно-методическую литературу для разработки конспекта пробного урока, выбрать подводящие и специальные упражнения для демонстрации техники двигательного действия по теме.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Организация деятельности: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-объяснить технику выполнения двигательного действия.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Практические умения: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-демонстрировать технику двигательного действия с объяснением основных ошибок при выполнении.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Учетный</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Применение знаний:</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учебно-методическую литературу для разработки пробного урока, выбрать контрольные задания соответствующие двигательному действию по теме.</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Организация деятельности: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-оценить двигательные действия.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Практические умения: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-осуществить отработку содержания пробного урока</w:t>
            </w:r>
            <w:r>
              <w:rPr>
                <w:rFonts w:ascii="Times New Roman" w:eastAsia="Times New Roman" w:hAnsi="Times New Roman" w:cs="Times New Roman"/>
                <w:b/>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108</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Раздел 12. Основы оценочной деятельности учителя на уроке физической культуры, критерии выставления отметок и виды учета успеваемости учащихся на уроках физической культуры</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12.1.</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Критерии выставления отметок и виды учета успеваемости.</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функции и сущность оценочного компонента на уроке физической культуры. Оценка и отметка в оценочном компоненте физического воспитания. Критерии оценок и виды учета успеваемости учащихся на уроке физической культуры. Оценочно-аналитическая информация в учебном процессе. Методы ее получения и обработки.</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2601" w:rsidTr="00072601">
        <w:trPr>
          <w:trHeight w:val="20"/>
        </w:trPr>
        <w:tc>
          <w:tcPr>
            <w:tcW w:w="3369"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Практические занятия.</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Рассмотреть: содержание учета и оценки успеваемости, методы и критерии оценки успеваемости.</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5451" w:type="dxa"/>
            <w:gridSpan w:val="4"/>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13. Формы и методы взаимодействия с родителями или лицами их заменяющими, как субъектами образовательного процесса</w:t>
            </w:r>
          </w:p>
        </w:tc>
      </w:tr>
      <w:tr w:rsidR="00072601" w:rsidTr="00072601">
        <w:trPr>
          <w:trHeight w:val="20"/>
        </w:trPr>
        <w:tc>
          <w:tcPr>
            <w:tcW w:w="3369" w:type="dxa"/>
            <w:vMerge w:val="restart"/>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13.1.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Физическая культура в семье ребенка.</w:t>
            </w: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Содержание учебного материала.</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Физическое воспитание в семье. Основные принципы взаимодействия педагога с семьей.  Основные направления взаимодействия педагога с семьей. Формы </w:t>
            </w:r>
            <w:proofErr w:type="gramStart"/>
            <w:r>
              <w:rPr>
                <w:rFonts w:ascii="Times New Roman" w:eastAsia="Times New Roman" w:hAnsi="Times New Roman" w:cs="Times New Roman"/>
                <w:sz w:val="24"/>
                <w:szCs w:val="24"/>
              </w:rPr>
              <w:t>физического  воспитания</w:t>
            </w:r>
            <w:proofErr w:type="gramEnd"/>
            <w:r>
              <w:rPr>
                <w:rFonts w:ascii="Times New Roman" w:eastAsia="Times New Roman" w:hAnsi="Times New Roman" w:cs="Times New Roman"/>
                <w:sz w:val="24"/>
                <w:szCs w:val="24"/>
              </w:rPr>
              <w:t xml:space="preserve"> в семье.</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72601" w:rsidTr="00072601">
        <w:trPr>
          <w:trHeight w:val="20"/>
        </w:trPr>
        <w:tc>
          <w:tcPr>
            <w:tcW w:w="15451" w:type="dxa"/>
            <w:vMerge/>
            <w:tcBorders>
              <w:top w:val="single" w:sz="4" w:space="0" w:color="auto"/>
              <w:left w:val="single" w:sz="4" w:space="0" w:color="auto"/>
              <w:bottom w:val="single" w:sz="4" w:space="0" w:color="auto"/>
              <w:right w:val="single" w:sz="4" w:space="0" w:color="auto"/>
            </w:tcBorders>
            <w:vAlign w:val="center"/>
            <w:hideMark/>
          </w:tcPr>
          <w:p w:rsidR="00072601" w:rsidRDefault="00072601">
            <w:pPr>
              <w:spacing w:after="0" w:line="240" w:lineRule="auto"/>
              <w:rPr>
                <w:rFonts w:ascii="Times New Roman" w:eastAsia="Times New Roman" w:hAnsi="Times New Roman" w:cs="Times New Roman"/>
                <w:sz w:val="24"/>
                <w:szCs w:val="24"/>
              </w:rPr>
            </w:pPr>
          </w:p>
        </w:tc>
        <w:tc>
          <w:tcPr>
            <w:tcW w:w="9531"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Практические занятия.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Разработать методику взаимодействия учителя физической культуры с семьей ребенка. Составить комплекс утренней гигиенической гимнастики, подобрать физкультминутки.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Записать основные правила закаливания</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Тематика самостоятельной работы: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1.Проанализировать и законспектировать функции методики обучения предмету «Физическая культура» в содержании подготовки специалиста с квалификацией «Учитель физической культуры».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2.Выписать основные понятия методики обучения предмету «Физическая культура», дать определения каждому из них.</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3.Проанализировать и раскрыть факторы, обуславливающие гиподинамию </w:t>
            </w:r>
            <w:proofErr w:type="gramStart"/>
            <w:r>
              <w:rPr>
                <w:rFonts w:ascii="Times New Roman" w:eastAsia="Times New Roman" w:hAnsi="Times New Roman" w:cs="Times New Roman"/>
                <w:sz w:val="24"/>
                <w:szCs w:val="24"/>
              </w:rPr>
              <w:t>школьников  (</w:t>
            </w:r>
            <w:proofErr w:type="gramEnd"/>
            <w:r>
              <w:rPr>
                <w:rFonts w:ascii="Times New Roman" w:eastAsia="Times New Roman" w:hAnsi="Times New Roman" w:cs="Times New Roman"/>
                <w:sz w:val="24"/>
                <w:szCs w:val="24"/>
              </w:rPr>
              <w:t>работа в лекционной тетради)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4.Проанализировать и раскрыть обстоятельства, которые явились </w:t>
            </w:r>
            <w:proofErr w:type="gramStart"/>
            <w:r>
              <w:rPr>
                <w:rFonts w:ascii="Times New Roman" w:eastAsia="Times New Roman" w:hAnsi="Times New Roman" w:cs="Times New Roman"/>
                <w:sz w:val="24"/>
                <w:szCs w:val="24"/>
              </w:rPr>
              <w:t>факторами,  усложнения</w:t>
            </w:r>
            <w:proofErr w:type="gramEnd"/>
            <w:r>
              <w:rPr>
                <w:rFonts w:ascii="Times New Roman" w:eastAsia="Times New Roman" w:hAnsi="Times New Roman" w:cs="Times New Roman"/>
                <w:sz w:val="24"/>
                <w:szCs w:val="24"/>
              </w:rPr>
              <w:t xml:space="preserve">  процесса  формирования методики преподавания ФК  в школе  (работа в лекционной тетради).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5.Законспектировать  этапы</w:t>
            </w:r>
            <w:proofErr w:type="gramEnd"/>
            <w:r>
              <w:rPr>
                <w:rFonts w:ascii="Times New Roman" w:eastAsia="Times New Roman" w:hAnsi="Times New Roman" w:cs="Times New Roman"/>
                <w:sz w:val="24"/>
                <w:szCs w:val="24"/>
              </w:rPr>
              <w:t xml:space="preserve"> развития методики обучения предмету физическая культура в своем становлении (работа в лекционной тетради)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Законспектировать и раскрыть понятие </w:t>
            </w:r>
            <w:proofErr w:type="gramStart"/>
            <w:r>
              <w:rPr>
                <w:rFonts w:ascii="Times New Roman" w:eastAsia="Times New Roman" w:hAnsi="Times New Roman" w:cs="Times New Roman"/>
                <w:sz w:val="24"/>
                <w:szCs w:val="24"/>
              </w:rPr>
              <w:t>« цель</w:t>
            </w:r>
            <w:proofErr w:type="gramEnd"/>
            <w:r>
              <w:rPr>
                <w:rFonts w:ascii="Times New Roman" w:eastAsia="Times New Roman" w:hAnsi="Times New Roman" w:cs="Times New Roman"/>
                <w:sz w:val="24"/>
                <w:szCs w:val="24"/>
              </w:rPr>
              <w:t xml:space="preserve">». Дать определение понятия «цель учебного предмета физическая </w:t>
            </w:r>
            <w:proofErr w:type="gramStart"/>
            <w:r>
              <w:rPr>
                <w:rFonts w:ascii="Times New Roman" w:eastAsia="Times New Roman" w:hAnsi="Times New Roman" w:cs="Times New Roman"/>
                <w:sz w:val="24"/>
                <w:szCs w:val="24"/>
              </w:rPr>
              <w:t>культура  (</w:t>
            </w:r>
            <w:proofErr w:type="gramEnd"/>
            <w:r>
              <w:rPr>
                <w:rFonts w:ascii="Times New Roman" w:eastAsia="Times New Roman" w:hAnsi="Times New Roman" w:cs="Times New Roman"/>
                <w:sz w:val="24"/>
                <w:szCs w:val="24"/>
              </w:rPr>
              <w:t>работа в лекционной тетради).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roofErr w:type="gramStart"/>
            <w:r>
              <w:rPr>
                <w:rFonts w:ascii="Times New Roman" w:eastAsia="Times New Roman" w:hAnsi="Times New Roman" w:cs="Times New Roman"/>
                <w:sz w:val="24"/>
                <w:szCs w:val="24"/>
              </w:rPr>
              <w:t>Законспектировать  и</w:t>
            </w:r>
            <w:proofErr w:type="gramEnd"/>
            <w:r>
              <w:rPr>
                <w:rFonts w:ascii="Times New Roman" w:eastAsia="Times New Roman" w:hAnsi="Times New Roman" w:cs="Times New Roman"/>
                <w:sz w:val="24"/>
                <w:szCs w:val="24"/>
              </w:rPr>
              <w:t xml:space="preserve"> раскрыть, что такое «система». Что такое «системный подход в изучении процессов и явлений предмета физическая </w:t>
            </w:r>
            <w:proofErr w:type="gramStart"/>
            <w:r>
              <w:rPr>
                <w:rFonts w:ascii="Times New Roman" w:eastAsia="Times New Roman" w:hAnsi="Times New Roman" w:cs="Times New Roman"/>
                <w:sz w:val="24"/>
                <w:szCs w:val="24"/>
              </w:rPr>
              <w:t>культура  (</w:t>
            </w:r>
            <w:proofErr w:type="gramEnd"/>
            <w:r>
              <w:rPr>
                <w:rFonts w:ascii="Times New Roman" w:eastAsia="Times New Roman" w:hAnsi="Times New Roman" w:cs="Times New Roman"/>
                <w:sz w:val="24"/>
                <w:szCs w:val="24"/>
              </w:rPr>
              <w:t>работа в лекционной тетради).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Проанализировать функции содержания образования в структуре педагогической системы предмета физическая культура (выполнить реферат)</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9. Раскрыть, что такое содержание образования по предмету физическая </w:t>
            </w:r>
            <w:proofErr w:type="gramStart"/>
            <w:r>
              <w:rPr>
                <w:rFonts w:ascii="Times New Roman" w:eastAsia="Times New Roman" w:hAnsi="Times New Roman" w:cs="Times New Roman"/>
                <w:sz w:val="24"/>
                <w:szCs w:val="24"/>
              </w:rPr>
              <w:t>культура  (</w:t>
            </w:r>
            <w:proofErr w:type="gramEnd"/>
            <w:r>
              <w:rPr>
                <w:rFonts w:ascii="Times New Roman" w:eastAsia="Times New Roman" w:hAnsi="Times New Roman" w:cs="Times New Roman"/>
                <w:sz w:val="24"/>
                <w:szCs w:val="24"/>
              </w:rPr>
              <w:t>выполнить реферат)</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10.Составить схему общетеоретических представлений двигательного действия на основе физиологических и психологических характеристик (по выбору студента,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11.Проанализировать обучение двигательному действию на основе методических аспектов, разбор физического упражнения на фазы движения (по выбору студента,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12.Описать методики обучения двигательному действию (по выбору студента,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13.Законспектировать документы, отражающие содержание образования по физической культуре (в лекционную тетрадь).</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14.Проанализировать  ФГОС</w:t>
            </w:r>
            <w:proofErr w:type="gramEnd"/>
            <w:r>
              <w:rPr>
                <w:rFonts w:ascii="Times New Roman" w:eastAsia="Times New Roman" w:hAnsi="Times New Roman" w:cs="Times New Roman"/>
                <w:sz w:val="24"/>
                <w:szCs w:val="24"/>
              </w:rPr>
              <w:t xml:space="preserve"> и содержание  образования по предмету физическая культура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Проанализировать и раскрыть, что входит в базовую и вариативную части ФГОС </w:t>
            </w:r>
            <w:proofErr w:type="gramStart"/>
            <w:r>
              <w:rPr>
                <w:rFonts w:ascii="Times New Roman" w:eastAsia="Times New Roman" w:hAnsi="Times New Roman" w:cs="Times New Roman"/>
                <w:sz w:val="24"/>
                <w:szCs w:val="24"/>
              </w:rPr>
              <w:t>по  физической</w:t>
            </w:r>
            <w:proofErr w:type="gramEnd"/>
            <w:r>
              <w:rPr>
                <w:rFonts w:ascii="Times New Roman" w:eastAsia="Times New Roman" w:hAnsi="Times New Roman" w:cs="Times New Roman"/>
                <w:sz w:val="24"/>
                <w:szCs w:val="24"/>
              </w:rPr>
              <w:t xml:space="preserve"> культуре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Проанализировать основные учебные программы, которые представляют ФГОС в области общего образования по предмету физическая культура (законспектировать в лекционную тетрадь)</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17.Законспектировать и раскрыть, что такое базисный учебный план общего среднего образования и образовательный минимум содержания образования по предмету ФК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18.Проанализировать основные разделы учебной программы по ФК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19.Разработать конспекты уроков на основе изученных типов урока (конспекты вложить в портфолио).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20.Разработать  гигиенические</w:t>
            </w:r>
            <w:proofErr w:type="gramEnd"/>
            <w:r>
              <w:rPr>
                <w:rFonts w:ascii="Times New Roman" w:eastAsia="Times New Roman" w:hAnsi="Times New Roman" w:cs="Times New Roman"/>
                <w:sz w:val="24"/>
                <w:szCs w:val="24"/>
              </w:rPr>
              <w:t xml:space="preserve">  характеристики  для проведения урока физической культуры  (характеристики вложить в портфолио).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21.Подготовить инструкцию по технике безопасности на уроках физической </w:t>
            </w:r>
            <w:proofErr w:type="gramStart"/>
            <w:r>
              <w:rPr>
                <w:rFonts w:ascii="Times New Roman" w:eastAsia="Times New Roman" w:hAnsi="Times New Roman" w:cs="Times New Roman"/>
                <w:sz w:val="24"/>
                <w:szCs w:val="24"/>
              </w:rPr>
              <w:t>культуры  (</w:t>
            </w:r>
            <w:proofErr w:type="gramEnd"/>
            <w:r>
              <w:rPr>
                <w:rFonts w:ascii="Times New Roman" w:eastAsia="Times New Roman" w:hAnsi="Times New Roman" w:cs="Times New Roman"/>
                <w:sz w:val="24"/>
                <w:szCs w:val="24"/>
              </w:rPr>
              <w:t>вложить в портфолио).</w:t>
            </w:r>
            <w:r>
              <w:rPr>
                <w:rFonts w:ascii="Times New Roman" w:eastAsia="Times New Roman" w:hAnsi="Times New Roman" w:cs="Times New Roman"/>
                <w:sz w:val="24"/>
                <w:szCs w:val="24"/>
              </w:rPr>
              <w:tab/>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22.Проанализировать и подобрать   методики обучения физическому упражнению на уроке физической </w:t>
            </w:r>
            <w:proofErr w:type="gramStart"/>
            <w:r>
              <w:rPr>
                <w:rFonts w:ascii="Times New Roman" w:eastAsia="Times New Roman" w:hAnsi="Times New Roman" w:cs="Times New Roman"/>
                <w:sz w:val="24"/>
                <w:szCs w:val="24"/>
              </w:rPr>
              <w:t>культуры  на</w:t>
            </w:r>
            <w:proofErr w:type="gramEnd"/>
            <w:r>
              <w:rPr>
                <w:rFonts w:ascii="Times New Roman" w:eastAsia="Times New Roman" w:hAnsi="Times New Roman" w:cs="Times New Roman"/>
                <w:sz w:val="24"/>
                <w:szCs w:val="24"/>
              </w:rPr>
              <w:t xml:space="preserve"> основе различных форм организации деятельности учителя и учащихся на уроке физической культуры  (4 методики, по выбору студента, вложить в портфолио).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23.Проанализировть классный журнал и регистрацию оценки успеваемости.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24.Изучить критерии оценки успеваемости на разных ступенях образования (вложить в портфолио).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25.Проанализировать внеклассное мероприятие (вложить в портфолио).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proofErr w:type="gramStart"/>
            <w:r>
              <w:rPr>
                <w:rFonts w:ascii="Times New Roman" w:eastAsia="Times New Roman" w:hAnsi="Times New Roman" w:cs="Times New Roman"/>
                <w:sz w:val="24"/>
                <w:szCs w:val="24"/>
              </w:rPr>
              <w:t>Проанализировать  программу</w:t>
            </w:r>
            <w:proofErr w:type="gramEnd"/>
            <w:r>
              <w:rPr>
                <w:rFonts w:ascii="Times New Roman" w:eastAsia="Times New Roman" w:hAnsi="Times New Roman" w:cs="Times New Roman"/>
                <w:sz w:val="24"/>
                <w:szCs w:val="24"/>
              </w:rPr>
              <w:t xml:space="preserve"> по физической культуре в школе (программу вложить в портфолио).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27.Разработать модель взаимодействия учителя и учащихся в   дидактических процессах (модель вложить в портфолио).</w:t>
            </w:r>
            <w:r>
              <w:rPr>
                <w:rFonts w:ascii="Times New Roman" w:eastAsia="Times New Roman" w:hAnsi="Times New Roman" w:cs="Times New Roman"/>
                <w:sz w:val="24"/>
                <w:szCs w:val="24"/>
              </w:rPr>
              <w:tab/>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28.Обосновать </w:t>
            </w:r>
            <w:proofErr w:type="gramStart"/>
            <w:r>
              <w:rPr>
                <w:rFonts w:ascii="Times New Roman" w:eastAsia="Times New Roman" w:hAnsi="Times New Roman" w:cs="Times New Roman"/>
                <w:sz w:val="24"/>
                <w:szCs w:val="24"/>
              </w:rPr>
              <w:t>применение  дидактических</w:t>
            </w:r>
            <w:proofErr w:type="gramEnd"/>
            <w:r>
              <w:rPr>
                <w:rFonts w:ascii="Times New Roman" w:eastAsia="Times New Roman" w:hAnsi="Times New Roman" w:cs="Times New Roman"/>
                <w:sz w:val="24"/>
                <w:szCs w:val="24"/>
              </w:rPr>
              <w:t xml:space="preserve"> принципов в учебно-воспитательном процессе по физической культуре  (выполнить доклад).</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sz w:val="24"/>
                <w:szCs w:val="24"/>
              </w:rPr>
              <w:t>29.Составить  характеристику</w:t>
            </w:r>
            <w:proofErr w:type="gramEnd"/>
            <w:r>
              <w:rPr>
                <w:rFonts w:ascii="Times New Roman" w:eastAsia="Times New Roman" w:hAnsi="Times New Roman" w:cs="Times New Roman"/>
                <w:sz w:val="24"/>
                <w:szCs w:val="24"/>
              </w:rPr>
              <w:t xml:space="preserve"> педагогических функций, отражающих наиболее полно  профессионализм учителя физической культуры  (вложить в портфолио).</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96</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 xml:space="preserve">Примерная тематика курсовых и дипломных работ:   </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Развитие ловкости у учащихся начальных классов посредством подвижных игр.</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Формирование  навыков</w:t>
            </w:r>
            <w:proofErr w:type="gramEnd"/>
            <w:r>
              <w:rPr>
                <w:rFonts w:ascii="Times New Roman" w:eastAsia="Times New Roman" w:hAnsi="Times New Roman" w:cs="Times New Roman"/>
                <w:sz w:val="24"/>
                <w:szCs w:val="24"/>
              </w:rPr>
              <w:t xml:space="preserve"> игры в баскетбол у учащихся начальных классов посредством подвижных игр с мячом.</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Развитие быстроты у учащихся основной школы посредством игры в футбол.</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Развитие координационных </w:t>
            </w:r>
            <w:proofErr w:type="gramStart"/>
            <w:r>
              <w:rPr>
                <w:rFonts w:ascii="Times New Roman" w:eastAsia="Times New Roman" w:hAnsi="Times New Roman" w:cs="Times New Roman"/>
                <w:sz w:val="24"/>
                <w:szCs w:val="24"/>
              </w:rPr>
              <w:t>способностей  учащихся</w:t>
            </w:r>
            <w:proofErr w:type="gramEnd"/>
            <w:r>
              <w:rPr>
                <w:rFonts w:ascii="Times New Roman" w:eastAsia="Times New Roman" w:hAnsi="Times New Roman" w:cs="Times New Roman"/>
                <w:sz w:val="24"/>
                <w:szCs w:val="24"/>
              </w:rPr>
              <w:t xml:space="preserve"> основной школы посредством игры волейбол.</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Игра в баскетбол как средство развития </w:t>
            </w:r>
            <w:proofErr w:type="gramStart"/>
            <w:r>
              <w:rPr>
                <w:rFonts w:ascii="Times New Roman" w:eastAsia="Times New Roman" w:hAnsi="Times New Roman" w:cs="Times New Roman"/>
                <w:sz w:val="24"/>
                <w:szCs w:val="24"/>
              </w:rPr>
              <w:t>выносливости  учащихся</w:t>
            </w:r>
            <w:proofErr w:type="gramEnd"/>
            <w:r>
              <w:rPr>
                <w:rFonts w:ascii="Times New Roman" w:eastAsia="Times New Roman" w:hAnsi="Times New Roman" w:cs="Times New Roman"/>
                <w:sz w:val="24"/>
                <w:szCs w:val="24"/>
              </w:rPr>
              <w:t xml:space="preserve"> основной школы.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 Развитие ловкости учащихся начальных классов посредством подвижных игр.</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Развитие физических </w:t>
            </w:r>
            <w:proofErr w:type="gramStart"/>
            <w:r>
              <w:rPr>
                <w:rFonts w:ascii="Times New Roman" w:eastAsia="Times New Roman" w:hAnsi="Times New Roman" w:cs="Times New Roman"/>
                <w:sz w:val="24"/>
                <w:szCs w:val="24"/>
              </w:rPr>
              <w:t>качеств  учащихся</w:t>
            </w:r>
            <w:proofErr w:type="gramEnd"/>
            <w:r>
              <w:rPr>
                <w:rFonts w:ascii="Times New Roman" w:eastAsia="Times New Roman" w:hAnsi="Times New Roman" w:cs="Times New Roman"/>
                <w:sz w:val="24"/>
                <w:szCs w:val="24"/>
              </w:rPr>
              <w:t xml:space="preserve"> основной школы посредством применения различных физических упражнений в условиях подготовки к сдаче норм ГТО.</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 Развитие быстроты и ловкости </w:t>
            </w:r>
            <w:proofErr w:type="gramStart"/>
            <w:r>
              <w:rPr>
                <w:rFonts w:ascii="Times New Roman" w:eastAsia="Times New Roman" w:hAnsi="Times New Roman" w:cs="Times New Roman"/>
                <w:sz w:val="24"/>
                <w:szCs w:val="24"/>
              </w:rPr>
              <w:t>у  учащихся</w:t>
            </w:r>
            <w:proofErr w:type="gramEnd"/>
            <w:r>
              <w:rPr>
                <w:rFonts w:ascii="Times New Roman" w:eastAsia="Times New Roman" w:hAnsi="Times New Roman" w:cs="Times New Roman"/>
                <w:sz w:val="24"/>
                <w:szCs w:val="24"/>
              </w:rPr>
              <w:t xml:space="preserve"> начальных классов посредством подвижных игр.</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9. Баскетбол как средство развития </w:t>
            </w:r>
            <w:proofErr w:type="gramStart"/>
            <w:r>
              <w:rPr>
                <w:rFonts w:ascii="Times New Roman" w:eastAsia="Times New Roman" w:hAnsi="Times New Roman" w:cs="Times New Roman"/>
                <w:sz w:val="24"/>
                <w:szCs w:val="24"/>
              </w:rPr>
              <w:t>выносливости  учащихся</w:t>
            </w:r>
            <w:proofErr w:type="gramEnd"/>
            <w:r>
              <w:rPr>
                <w:rFonts w:ascii="Times New Roman" w:eastAsia="Times New Roman" w:hAnsi="Times New Roman" w:cs="Times New Roman"/>
                <w:sz w:val="24"/>
                <w:szCs w:val="24"/>
              </w:rPr>
              <w:t xml:space="preserve"> основной школы.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Скоростно-силовые упражнения как средство формирования навыка бега на короткие </w:t>
            </w:r>
            <w:proofErr w:type="gramStart"/>
            <w:r>
              <w:rPr>
                <w:rFonts w:ascii="Times New Roman" w:eastAsia="Times New Roman" w:hAnsi="Times New Roman" w:cs="Times New Roman"/>
                <w:sz w:val="24"/>
                <w:szCs w:val="24"/>
              </w:rPr>
              <w:t>дистанции  учащихся</w:t>
            </w:r>
            <w:proofErr w:type="gramEnd"/>
            <w:r>
              <w:rPr>
                <w:rFonts w:ascii="Times New Roman" w:eastAsia="Times New Roman" w:hAnsi="Times New Roman" w:cs="Times New Roman"/>
                <w:sz w:val="24"/>
                <w:szCs w:val="24"/>
              </w:rPr>
              <w:t xml:space="preserve"> основной школы.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Развитие общей выносливости у старшеклассников посредством игры в футбол.</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proofErr w:type="gramStart"/>
            <w:r>
              <w:rPr>
                <w:rFonts w:ascii="Times New Roman" w:eastAsia="Times New Roman" w:hAnsi="Times New Roman" w:cs="Times New Roman"/>
                <w:sz w:val="24"/>
                <w:szCs w:val="24"/>
              </w:rPr>
              <w:t>Развитие  общей</w:t>
            </w:r>
            <w:proofErr w:type="gramEnd"/>
            <w:r>
              <w:rPr>
                <w:rFonts w:ascii="Times New Roman" w:eastAsia="Times New Roman" w:hAnsi="Times New Roman" w:cs="Times New Roman"/>
                <w:sz w:val="24"/>
                <w:szCs w:val="24"/>
              </w:rPr>
              <w:t xml:space="preserve"> выносливости  учащихся основной школы посредством занятий туризмом.</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Развитие выносливости на уроках легкой </w:t>
            </w:r>
            <w:proofErr w:type="gramStart"/>
            <w:r>
              <w:rPr>
                <w:rFonts w:ascii="Times New Roman" w:eastAsia="Times New Roman" w:hAnsi="Times New Roman" w:cs="Times New Roman"/>
                <w:sz w:val="24"/>
                <w:szCs w:val="24"/>
              </w:rPr>
              <w:t>атлетики  учащихся</w:t>
            </w:r>
            <w:proofErr w:type="gramEnd"/>
            <w:r>
              <w:rPr>
                <w:rFonts w:ascii="Times New Roman" w:eastAsia="Times New Roman" w:hAnsi="Times New Roman" w:cs="Times New Roman"/>
                <w:sz w:val="24"/>
                <w:szCs w:val="24"/>
              </w:rPr>
              <w:t xml:space="preserve"> основной школы посредством беговых упражнений.</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Внеклассная работа как средство улучшения физической </w:t>
            </w:r>
            <w:proofErr w:type="gramStart"/>
            <w:r>
              <w:rPr>
                <w:rFonts w:ascii="Times New Roman" w:eastAsia="Times New Roman" w:hAnsi="Times New Roman" w:cs="Times New Roman"/>
                <w:sz w:val="24"/>
                <w:szCs w:val="24"/>
              </w:rPr>
              <w:t>подготовленности  учащихся</w:t>
            </w:r>
            <w:proofErr w:type="gramEnd"/>
            <w:r>
              <w:rPr>
                <w:rFonts w:ascii="Times New Roman" w:eastAsia="Times New Roman" w:hAnsi="Times New Roman" w:cs="Times New Roman"/>
                <w:sz w:val="24"/>
                <w:szCs w:val="24"/>
              </w:rPr>
              <w:t xml:space="preserve"> основной школы.</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Развитие силы у учащихся основной школы посредством применения метода круговой тренировки.</w:t>
            </w:r>
          </w:p>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Развитие равновесия у учащихся начальных классов посредством гимнастических упражнений</w:t>
            </w:r>
          </w:p>
        </w:tc>
        <w:tc>
          <w:tcPr>
            <w:tcW w:w="1276"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ВСЕГО  часов</w:t>
            </w:r>
            <w:proofErr w:type="gramEnd"/>
            <w:r>
              <w:rPr>
                <w:rFonts w:ascii="Times New Roman" w:eastAsia="Times New Roman" w:hAnsi="Times New Roman" w:cs="Times New Roman"/>
                <w:b/>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288</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89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roofErr w:type="gramStart"/>
            <w:r>
              <w:rPr>
                <w:rFonts w:ascii="Times New Roman" w:eastAsia="Times New Roman" w:hAnsi="Times New Roman" w:cs="Times New Roman"/>
                <w:b/>
                <w:sz w:val="24"/>
                <w:szCs w:val="24"/>
              </w:rPr>
              <w:t>практика</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216</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072601" w:rsidTr="00072601">
        <w:trPr>
          <w:trHeight w:val="20"/>
        </w:trPr>
        <w:tc>
          <w:tcPr>
            <w:tcW w:w="12900" w:type="dxa"/>
            <w:gridSpan w:val="2"/>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05"/>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Итого</w:t>
            </w:r>
          </w:p>
        </w:tc>
        <w:tc>
          <w:tcPr>
            <w:tcW w:w="1276" w:type="dxa"/>
            <w:tcBorders>
              <w:top w:val="single" w:sz="4" w:space="0" w:color="auto"/>
              <w:left w:val="single" w:sz="4" w:space="0" w:color="auto"/>
              <w:bottom w:val="single" w:sz="4" w:space="0" w:color="auto"/>
              <w:right w:val="single" w:sz="4" w:space="0" w:color="auto"/>
            </w:tcBorders>
            <w:hideMark/>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504</w:t>
            </w:r>
          </w:p>
        </w:tc>
        <w:tc>
          <w:tcPr>
            <w:tcW w:w="1275" w:type="dxa"/>
            <w:tcBorders>
              <w:top w:val="single" w:sz="4" w:space="0" w:color="auto"/>
              <w:left w:val="single" w:sz="4" w:space="0" w:color="auto"/>
              <w:bottom w:val="single" w:sz="4" w:space="0" w:color="auto"/>
              <w:right w:val="single" w:sz="4" w:space="0" w:color="auto"/>
            </w:tcBorders>
          </w:tcPr>
          <w:p w:rsidR="00072601" w:rsidRDefault="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caps/>
          <w:sz w:val="28"/>
        </w:rPr>
      </w:pP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caps/>
          <w:sz w:val="28"/>
        </w:rPr>
      </w:pPr>
    </w:p>
    <w:p w:rsidR="00072601" w:rsidRDefault="00072601" w:rsidP="00072601">
      <w:pPr>
        <w:spacing w:after="0"/>
        <w:rPr>
          <w:rFonts w:ascii="Times New Roman" w:eastAsia="Times New Roman" w:hAnsi="Times New Roman" w:cs="Times New Roman"/>
          <w:b/>
          <w:caps/>
          <w:sz w:val="28"/>
          <w:lang w:val="en-US"/>
        </w:rPr>
        <w:sectPr w:rsidR="00072601">
          <w:pgSz w:w="16838" w:h="11906" w:orient="landscape"/>
          <w:pgMar w:top="851" w:right="851" w:bottom="851" w:left="1418" w:header="567" w:footer="567" w:gutter="0"/>
          <w:cols w:space="720"/>
        </w:sectPr>
      </w:pP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aps/>
          <w:sz w:val="28"/>
        </w:rPr>
      </w:pPr>
      <w:r>
        <w:rPr>
          <w:rFonts w:ascii="Times New Roman" w:eastAsia="Times New Roman" w:hAnsi="Times New Roman" w:cs="Times New Roman"/>
          <w:b/>
          <w:caps/>
          <w:sz w:val="28"/>
          <w:lang w:val="en-US"/>
        </w:rPr>
        <w:lastRenderedPageBreak/>
        <w:t>IY</w:t>
      </w:r>
      <w:r>
        <w:rPr>
          <w:rFonts w:ascii="Times New Roman" w:eastAsia="Times New Roman" w:hAnsi="Times New Roman" w:cs="Times New Roman"/>
          <w:b/>
          <w:caps/>
          <w:sz w:val="28"/>
        </w:rPr>
        <w:t>. условия реализации Профессионального модуля</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rPr>
      </w:pP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4.1. Требования к минимальному материально-техническому обеспечению</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Реализация профессионального модуля предполагает наличие учебного кабинета «Методики физического воспитания»</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i/>
          <w:sz w:val="28"/>
        </w:rPr>
      </w:pPr>
      <w:r>
        <w:rPr>
          <w:rFonts w:ascii="Times New Roman" w:eastAsia="Times New Roman" w:hAnsi="Times New Roman" w:cs="Times New Roman"/>
          <w:i/>
          <w:sz w:val="28"/>
        </w:rPr>
        <w:t xml:space="preserve">Оборудование кабинета: </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посадочные места по количеству обучающихся;</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рабочее место преподавателя;</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мультимедийная аппаратура (проектор, ноутбук);</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информационный стенд.</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i/>
          <w:sz w:val="28"/>
        </w:rPr>
      </w:pPr>
      <w:r>
        <w:rPr>
          <w:rFonts w:ascii="Times New Roman" w:eastAsia="Times New Roman" w:hAnsi="Times New Roman" w:cs="Times New Roman"/>
          <w:i/>
          <w:sz w:val="28"/>
        </w:rPr>
        <w:t>Комплект учебно-методической литературы и документации:</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основные учебники;</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дополнительная литература – журналы;</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вариативные и авторские программы;</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накопительные папки с методическим материалом;</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нормативно-правовые документы;</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конспекты различных видов занятий, утренней гимнастики, комплексы ОРУ, подбор подвижных игр для разных возрастных групп;</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r>
        <w:rPr>
          <w:rFonts w:ascii="Times New Roman" w:eastAsia="Times New Roman" w:hAnsi="Times New Roman" w:cs="Times New Roman"/>
          <w:sz w:val="28"/>
        </w:rPr>
        <w:t>-  сценарии спортивных праздников;</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r>
        <w:rPr>
          <w:rFonts w:ascii="Times New Roman" w:eastAsia="Times New Roman" w:hAnsi="Times New Roman" w:cs="Times New Roman"/>
          <w:sz w:val="28"/>
        </w:rPr>
        <w:t>-  образцы курсовых и дипломных работ;</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r>
        <w:rPr>
          <w:rFonts w:ascii="Times New Roman" w:eastAsia="Times New Roman" w:hAnsi="Times New Roman" w:cs="Times New Roman"/>
          <w:sz w:val="28"/>
        </w:rPr>
        <w:t>-  методические рекомендации по организации самостоятельной работы студентов;</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r>
        <w:rPr>
          <w:rFonts w:ascii="Times New Roman" w:eastAsia="Times New Roman" w:hAnsi="Times New Roman" w:cs="Times New Roman"/>
          <w:sz w:val="28"/>
        </w:rPr>
        <w:t>-  раздаточный материал для опроса, индивидуальные задания;</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r>
        <w:rPr>
          <w:rFonts w:ascii="Times New Roman" w:eastAsia="Times New Roman" w:hAnsi="Times New Roman" w:cs="Times New Roman"/>
          <w:sz w:val="28"/>
        </w:rPr>
        <w:t>-   каталог статей.</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xml:space="preserve">- наглядные пособия (опорные схемы, таблицы); </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rPr>
      </w:pPr>
      <w:r>
        <w:rPr>
          <w:rFonts w:ascii="Times New Roman" w:eastAsia="Times New Roman" w:hAnsi="Times New Roman" w:cs="Times New Roman"/>
          <w:sz w:val="28"/>
        </w:rPr>
        <w:t>- диски с учебными материалами.</w:t>
      </w: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rPr>
      </w:pP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4.2. Информационное обеспечение обучения</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рекомендуемых учебных изданий, Интернет-ресурсов, дополнительной литературы</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8"/>
        </w:rPr>
      </w:pPr>
      <w:r>
        <w:rPr>
          <w:rFonts w:ascii="Times New Roman" w:eastAsia="Times New Roman" w:hAnsi="Times New Roman" w:cs="Times New Roman"/>
          <w:i/>
          <w:sz w:val="28"/>
        </w:rPr>
        <w:t xml:space="preserve">Основные источники: </w:t>
      </w:r>
    </w:p>
    <w:p w:rsidR="00072601" w:rsidRDefault="00072601" w:rsidP="00072601">
      <w:pPr>
        <w:spacing w:after="0"/>
        <w:rPr>
          <w:rFonts w:ascii="Times New Roman" w:hAnsi="Times New Roman" w:cs="Times New Roman"/>
          <w:sz w:val="28"/>
          <w:szCs w:val="28"/>
        </w:rPr>
      </w:pPr>
      <w:r>
        <w:rPr>
          <w:rFonts w:ascii="Times New Roman" w:hAnsi="Times New Roman" w:cs="Times New Roman"/>
          <w:sz w:val="28"/>
          <w:szCs w:val="28"/>
        </w:rPr>
        <w:t xml:space="preserve">1.Барчуков И.С. Теория и методика физического воспитания и спорта: Учебник. – М.: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2017.</w:t>
      </w:r>
    </w:p>
    <w:p w:rsidR="00072601" w:rsidRDefault="00072601" w:rsidP="00072601">
      <w:pPr>
        <w:spacing w:after="0"/>
        <w:rPr>
          <w:rFonts w:ascii="Times New Roman" w:hAnsi="Times New Roman" w:cs="Times New Roman"/>
          <w:sz w:val="28"/>
          <w:szCs w:val="28"/>
        </w:rPr>
      </w:pPr>
      <w:r>
        <w:rPr>
          <w:rFonts w:ascii="Times New Roman" w:hAnsi="Times New Roman" w:cs="Times New Roman"/>
          <w:sz w:val="28"/>
          <w:szCs w:val="28"/>
        </w:rPr>
        <w:t>2.Мурзинова Р.М. Воспитание как составляющая деятельности спортивного педагога: Учеб</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пособ</w:t>
      </w:r>
      <w:proofErr w:type="spellEnd"/>
      <w:proofErr w:type="gramEnd"/>
      <w:r>
        <w:rPr>
          <w:rFonts w:ascii="Times New Roman" w:hAnsi="Times New Roman" w:cs="Times New Roman"/>
          <w:sz w:val="28"/>
          <w:szCs w:val="28"/>
        </w:rPr>
        <w:t xml:space="preserve">. – М.: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2014.</w:t>
      </w:r>
    </w:p>
    <w:p w:rsidR="00072601" w:rsidRDefault="00072601" w:rsidP="00072601">
      <w:pPr>
        <w:spacing w:after="0"/>
        <w:rPr>
          <w:rFonts w:ascii="Times New Roman" w:hAnsi="Times New Roman" w:cs="Times New Roman"/>
          <w:sz w:val="28"/>
          <w:szCs w:val="28"/>
        </w:rPr>
      </w:pPr>
      <w:r>
        <w:rPr>
          <w:rFonts w:ascii="Times New Roman" w:eastAsia="Times New Roman" w:hAnsi="Times New Roman" w:cs="Times New Roman"/>
          <w:sz w:val="28"/>
        </w:rPr>
        <w:t>3.</w:t>
      </w:r>
      <w:r>
        <w:rPr>
          <w:rFonts w:ascii="Times New Roman" w:hAnsi="Times New Roman" w:cs="Times New Roman"/>
          <w:sz w:val="28"/>
          <w:szCs w:val="28"/>
        </w:rPr>
        <w:t xml:space="preserve">Теория и методика физического воспитания детей младшего школьного возраста с практикумом: Учебник для СПО. /Под ред. Т.Ю. </w:t>
      </w:r>
      <w:proofErr w:type="spellStart"/>
      <w:r>
        <w:rPr>
          <w:rFonts w:ascii="Times New Roman" w:hAnsi="Times New Roman" w:cs="Times New Roman"/>
          <w:sz w:val="28"/>
          <w:szCs w:val="28"/>
        </w:rPr>
        <w:t>Торочковой</w:t>
      </w:r>
      <w:proofErr w:type="spellEnd"/>
      <w:r>
        <w:rPr>
          <w:rFonts w:ascii="Times New Roman" w:hAnsi="Times New Roman" w:cs="Times New Roman"/>
          <w:sz w:val="28"/>
          <w:szCs w:val="28"/>
        </w:rPr>
        <w:t>. – М.: Академия, 2016, 2014.</w:t>
      </w:r>
    </w:p>
    <w:p w:rsidR="00072601" w:rsidRDefault="00072601" w:rsidP="00072601">
      <w:pPr>
        <w:spacing w:after="0"/>
        <w:rPr>
          <w:rFonts w:ascii="Times New Roman" w:hAnsi="Times New Roman" w:cs="Times New Roman"/>
          <w:sz w:val="28"/>
          <w:szCs w:val="28"/>
        </w:rPr>
      </w:pPr>
      <w:r>
        <w:rPr>
          <w:rFonts w:ascii="Times New Roman" w:hAnsi="Times New Roman" w:cs="Times New Roman"/>
          <w:sz w:val="28"/>
          <w:szCs w:val="28"/>
        </w:rPr>
        <w:lastRenderedPageBreak/>
        <w:t>4.Холодов Ж.К. Теория и методика физической культуры и спорта: Учебник. – М.: Академия, 2017.</w:t>
      </w:r>
    </w:p>
    <w:p w:rsidR="00072601" w:rsidRDefault="00072601" w:rsidP="00072601">
      <w:pPr>
        <w:spacing w:after="0"/>
        <w:rPr>
          <w:rFonts w:ascii="Times New Roman" w:hAnsi="Times New Roman" w:cs="Times New Roman"/>
          <w:sz w:val="28"/>
          <w:szCs w:val="28"/>
        </w:rPr>
      </w:pPr>
      <w:r>
        <w:rPr>
          <w:rFonts w:ascii="Times New Roman" w:hAnsi="Times New Roman" w:cs="Times New Roman"/>
          <w:sz w:val="28"/>
          <w:szCs w:val="28"/>
        </w:rPr>
        <w:t xml:space="preserve">5.Комплексная программа физического воспитания учащихся 1-11 </w:t>
      </w:r>
      <w:proofErr w:type="spellStart"/>
      <w:proofErr w:type="gramStart"/>
      <w:r>
        <w:rPr>
          <w:rFonts w:ascii="Times New Roman" w:hAnsi="Times New Roman" w:cs="Times New Roman"/>
          <w:sz w:val="28"/>
          <w:szCs w:val="28"/>
        </w:rPr>
        <w:t>кл</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Программы общеобразовательных учреждений. /Авт. В.И. Лях, А.А. </w:t>
      </w:r>
      <w:proofErr w:type="spellStart"/>
      <w:r>
        <w:rPr>
          <w:rFonts w:ascii="Times New Roman" w:hAnsi="Times New Roman" w:cs="Times New Roman"/>
          <w:sz w:val="28"/>
          <w:szCs w:val="28"/>
        </w:rPr>
        <w:t>Зданевич</w:t>
      </w:r>
      <w:proofErr w:type="spellEnd"/>
      <w:r>
        <w:rPr>
          <w:rFonts w:ascii="Times New Roman" w:hAnsi="Times New Roman" w:cs="Times New Roman"/>
          <w:sz w:val="28"/>
          <w:szCs w:val="28"/>
        </w:rPr>
        <w:t>. - Просвещение, 2012.</w:t>
      </w:r>
    </w:p>
    <w:p w:rsidR="00072601" w:rsidRDefault="00072601" w:rsidP="00072601">
      <w:pPr>
        <w:tabs>
          <w:tab w:val="left" w:pos="0"/>
          <w:tab w:val="left" w:pos="284"/>
          <w:tab w:val="left" w:pos="360"/>
          <w:tab w:val="left" w:pos="567"/>
          <w:tab w:val="left" w:pos="720"/>
        </w:tabs>
        <w:spacing w:after="0"/>
        <w:rPr>
          <w:rFonts w:ascii="Times New Roman" w:hAnsi="Times New Roman" w:cs="Times New Roman"/>
          <w:sz w:val="28"/>
          <w:szCs w:val="28"/>
        </w:rPr>
      </w:pPr>
      <w:r>
        <w:rPr>
          <w:rFonts w:ascii="Times New Roman" w:hAnsi="Times New Roman" w:cs="Times New Roman"/>
          <w:sz w:val="28"/>
          <w:szCs w:val="28"/>
        </w:rPr>
        <w:t>6.Физкультура 5-11 классы: Календарно-</w:t>
      </w:r>
      <w:proofErr w:type="spellStart"/>
      <w:r>
        <w:rPr>
          <w:rFonts w:ascii="Times New Roman" w:hAnsi="Times New Roman" w:cs="Times New Roman"/>
          <w:sz w:val="28"/>
          <w:szCs w:val="28"/>
        </w:rPr>
        <w:t>тематическиеплан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Авт</w:t>
      </w:r>
      <w:proofErr w:type="spellEnd"/>
      <w:r>
        <w:rPr>
          <w:rFonts w:ascii="Times New Roman" w:hAnsi="Times New Roman" w:cs="Times New Roman"/>
          <w:sz w:val="28"/>
          <w:szCs w:val="28"/>
        </w:rPr>
        <w:t xml:space="preserve">-сост. </w:t>
      </w:r>
      <w:proofErr w:type="spellStart"/>
      <w:r>
        <w:rPr>
          <w:rFonts w:ascii="Times New Roman" w:hAnsi="Times New Roman" w:cs="Times New Roman"/>
          <w:sz w:val="28"/>
          <w:szCs w:val="28"/>
        </w:rPr>
        <w:t>Виненко</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В.И..</w:t>
      </w:r>
      <w:proofErr w:type="gramEnd"/>
      <w:r>
        <w:rPr>
          <w:rFonts w:ascii="Times New Roman" w:hAnsi="Times New Roman" w:cs="Times New Roman"/>
          <w:sz w:val="28"/>
          <w:szCs w:val="28"/>
        </w:rPr>
        <w:t xml:space="preserve"> – Волгоград: Учитель, 2012.</w:t>
      </w: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8"/>
          <w:szCs w:val="28"/>
        </w:rPr>
      </w:pPr>
    </w:p>
    <w:p w:rsidR="00072601" w:rsidRDefault="00072601" w:rsidP="00072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Дополнительные источники: </w:t>
      </w:r>
    </w:p>
    <w:p w:rsidR="00072601" w:rsidRDefault="00072601" w:rsidP="00072601">
      <w:pPr>
        <w:spacing w:after="0"/>
        <w:ind w:right="-908"/>
        <w:rPr>
          <w:rFonts w:ascii="Times New Roman" w:eastAsia="Times New Roman" w:hAnsi="Times New Roman" w:cs="Times New Roman"/>
          <w:b/>
          <w:sz w:val="28"/>
        </w:rPr>
      </w:pPr>
      <w:r>
        <w:rPr>
          <w:rFonts w:ascii="Times New Roman" w:eastAsia="Times New Roman" w:hAnsi="Times New Roman" w:cs="Times New Roman"/>
          <w:b/>
          <w:sz w:val="28"/>
        </w:rPr>
        <w:t>Интернет-ресурсы:</w:t>
      </w:r>
    </w:p>
    <w:p w:rsidR="00072601" w:rsidRDefault="00072601" w:rsidP="00072601">
      <w:pPr>
        <w:tabs>
          <w:tab w:val="left" w:pos="720"/>
        </w:tabs>
        <w:spacing w:after="0"/>
        <w:ind w:right="-908"/>
        <w:rPr>
          <w:rFonts w:ascii="Times New Roman" w:eastAsia="Times New Roman" w:hAnsi="Times New Roman" w:cs="Times New Roman"/>
          <w:sz w:val="28"/>
        </w:rPr>
      </w:pPr>
      <w:r>
        <w:rPr>
          <w:rFonts w:ascii="Times New Roman" w:hAnsi="Times New Roman" w:cs="Times New Roman"/>
        </w:rPr>
        <w:t>-</w:t>
      </w:r>
      <w:hyperlink r:id="rId5" w:history="1">
        <w:r>
          <w:rPr>
            <w:rStyle w:val="ac"/>
            <w:rFonts w:ascii="Times New Roman" w:eastAsia="Times New Roman" w:hAnsi="Times New Roman" w:cs="Times New Roman"/>
            <w:color w:val="auto"/>
            <w:sz w:val="28"/>
          </w:rPr>
          <w:t>http://lesgaft.spb.ru</w:t>
        </w:r>
      </w:hyperlink>
    </w:p>
    <w:p w:rsidR="00072601" w:rsidRDefault="00072601" w:rsidP="00072601">
      <w:pPr>
        <w:tabs>
          <w:tab w:val="left" w:pos="720"/>
        </w:tabs>
        <w:spacing w:after="0"/>
        <w:ind w:right="-908"/>
        <w:rPr>
          <w:rFonts w:ascii="Times New Roman" w:eastAsia="Times New Roman" w:hAnsi="Times New Roman" w:cs="Times New Roman"/>
          <w:sz w:val="28"/>
          <w:lang w:val="en-US"/>
        </w:rPr>
      </w:pPr>
      <w:r>
        <w:rPr>
          <w:rFonts w:ascii="Times New Roman" w:hAnsi="Times New Roman" w:cs="Times New Roman"/>
          <w:lang w:val="en-US"/>
        </w:rPr>
        <w:t>-</w:t>
      </w:r>
      <w:hyperlink r:id="rId6" w:history="1">
        <w:r>
          <w:rPr>
            <w:rStyle w:val="ac"/>
            <w:rFonts w:ascii="Times New Roman" w:eastAsia="Times New Roman" w:hAnsi="Times New Roman" w:cs="Times New Roman"/>
            <w:color w:val="auto"/>
            <w:sz w:val="28"/>
            <w:lang w:val="en-US"/>
          </w:rPr>
          <w:t>http</w:t>
        </w:r>
      </w:hyperlink>
      <w:proofErr w:type="gramStart"/>
      <w:r>
        <w:rPr>
          <w:rFonts w:ascii="Times New Roman" w:eastAsia="Times New Roman" w:hAnsi="Times New Roman" w:cs="Times New Roman"/>
          <w:sz w:val="28"/>
          <w:lang w:val="en-US"/>
        </w:rPr>
        <w:t>:/</w:t>
      </w:r>
      <w:proofErr w:type="gramEnd"/>
      <w:r>
        <w:rPr>
          <w:rFonts w:ascii="Times New Roman" w:eastAsia="Times New Roman" w:hAnsi="Times New Roman" w:cs="Times New Roman"/>
          <w:sz w:val="28"/>
          <w:lang w:val="en-US"/>
        </w:rPr>
        <w:t>/ www. hotbot.com</w:t>
      </w:r>
    </w:p>
    <w:p w:rsidR="00072601" w:rsidRDefault="00072601" w:rsidP="00072601">
      <w:pPr>
        <w:tabs>
          <w:tab w:val="left" w:pos="720"/>
        </w:tabs>
        <w:spacing w:after="0"/>
        <w:ind w:right="-908"/>
        <w:rPr>
          <w:rFonts w:ascii="Times New Roman" w:eastAsia="Times New Roman" w:hAnsi="Times New Roman" w:cs="Times New Roman"/>
          <w:sz w:val="28"/>
          <w:lang w:val="en-US"/>
        </w:rPr>
      </w:pPr>
      <w:r>
        <w:rPr>
          <w:rFonts w:ascii="Times New Roman" w:eastAsia="Times New Roman" w:hAnsi="Times New Roman" w:cs="Times New Roman"/>
          <w:sz w:val="28"/>
          <w:lang w:val="en-US"/>
        </w:rPr>
        <w:t>-http</w:t>
      </w:r>
      <w:proofErr w:type="gramStart"/>
      <w:r>
        <w:rPr>
          <w:rFonts w:ascii="Times New Roman" w:eastAsia="Times New Roman" w:hAnsi="Times New Roman" w:cs="Times New Roman"/>
          <w:sz w:val="28"/>
          <w:lang w:val="en-US"/>
        </w:rPr>
        <w:t>:/</w:t>
      </w:r>
      <w:proofErr w:type="gramEnd"/>
      <w:r>
        <w:rPr>
          <w:rFonts w:ascii="Times New Roman" w:eastAsia="Times New Roman" w:hAnsi="Times New Roman" w:cs="Times New Roman"/>
          <w:sz w:val="28"/>
          <w:lang w:val="en-US"/>
        </w:rPr>
        <w:t>/ www. filez.com</w:t>
      </w:r>
    </w:p>
    <w:p w:rsidR="00072601" w:rsidRDefault="00072601" w:rsidP="00072601">
      <w:pPr>
        <w:spacing w:after="0"/>
        <w:ind w:left="720" w:right="-908"/>
        <w:jc w:val="center"/>
        <w:rPr>
          <w:rFonts w:ascii="Times New Roman" w:eastAsia="Times New Roman" w:hAnsi="Times New Roman" w:cs="Times New Roman"/>
          <w:b/>
          <w:sz w:val="28"/>
          <w:lang w:val="en-US"/>
        </w:rPr>
      </w:pPr>
    </w:p>
    <w:p w:rsidR="00072601" w:rsidRDefault="00072601" w:rsidP="00072601">
      <w:pPr>
        <w:spacing w:after="0"/>
        <w:ind w:left="720" w:right="-908"/>
        <w:jc w:val="center"/>
        <w:rPr>
          <w:rFonts w:ascii="Times New Roman" w:eastAsia="Times New Roman" w:hAnsi="Times New Roman" w:cs="Times New Roman"/>
          <w:b/>
          <w:sz w:val="28"/>
        </w:rPr>
      </w:pPr>
      <w:r>
        <w:rPr>
          <w:rFonts w:ascii="Times New Roman" w:eastAsia="Times New Roman" w:hAnsi="Times New Roman" w:cs="Times New Roman"/>
          <w:b/>
          <w:sz w:val="28"/>
        </w:rPr>
        <w:t>4.3. Общие требования к организации учебного процесса</w:t>
      </w:r>
    </w:p>
    <w:p w:rsidR="00072601" w:rsidRDefault="00072601" w:rsidP="00072601">
      <w:pPr>
        <w:spacing w:after="0"/>
        <w:ind w:right="-1"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Оценка качества ПМ 01 должна включать текущий контроль </w:t>
      </w:r>
      <w:proofErr w:type="gramStart"/>
      <w:r>
        <w:rPr>
          <w:rFonts w:ascii="Times New Roman" w:eastAsia="Times New Roman" w:hAnsi="Times New Roman" w:cs="Times New Roman"/>
          <w:sz w:val="28"/>
        </w:rPr>
        <w:t>знаний,  промежуточную</w:t>
      </w:r>
      <w:proofErr w:type="gramEnd"/>
      <w:r>
        <w:rPr>
          <w:rFonts w:ascii="Times New Roman" w:eastAsia="Times New Roman" w:hAnsi="Times New Roman" w:cs="Times New Roman"/>
          <w:sz w:val="28"/>
        </w:rPr>
        <w:t xml:space="preserve"> аттестацию обучающихся и итоговый контроль знаний (квалификационный экзамен). </w:t>
      </w:r>
    </w:p>
    <w:p w:rsidR="00072601" w:rsidRDefault="00072601" w:rsidP="00072601">
      <w:pPr>
        <w:spacing w:after="0"/>
        <w:ind w:right="-1" w:firstLine="720"/>
        <w:jc w:val="both"/>
        <w:rPr>
          <w:rFonts w:ascii="Times New Roman" w:eastAsia="Times New Roman" w:hAnsi="Times New Roman" w:cs="Times New Roman"/>
          <w:sz w:val="28"/>
        </w:rPr>
      </w:pPr>
      <w:r>
        <w:rPr>
          <w:rFonts w:ascii="Times New Roman" w:eastAsia="Times New Roman" w:hAnsi="Times New Roman" w:cs="Times New Roman"/>
          <w:sz w:val="28"/>
        </w:rPr>
        <w:t>Оценка качества подготовки обучающихся и выпускников осуществляется в двух основных направлениях:</w:t>
      </w:r>
    </w:p>
    <w:p w:rsidR="00072601" w:rsidRDefault="00072601" w:rsidP="00072601">
      <w:pPr>
        <w:spacing w:after="0"/>
        <w:ind w:right="-1"/>
        <w:jc w:val="both"/>
        <w:rPr>
          <w:rFonts w:ascii="Times New Roman" w:eastAsia="Times New Roman" w:hAnsi="Times New Roman" w:cs="Times New Roman"/>
          <w:sz w:val="28"/>
        </w:rPr>
      </w:pPr>
      <w:r>
        <w:rPr>
          <w:rFonts w:ascii="Times New Roman" w:eastAsia="Times New Roman" w:hAnsi="Times New Roman" w:cs="Times New Roman"/>
          <w:sz w:val="28"/>
        </w:rPr>
        <w:t xml:space="preserve">-оценка уровня </w:t>
      </w:r>
      <w:proofErr w:type="gramStart"/>
      <w:r>
        <w:rPr>
          <w:rFonts w:ascii="Times New Roman" w:eastAsia="Times New Roman" w:hAnsi="Times New Roman" w:cs="Times New Roman"/>
          <w:sz w:val="28"/>
        </w:rPr>
        <w:t>освоения  междисциплинарного</w:t>
      </w:r>
      <w:proofErr w:type="gramEnd"/>
      <w:r>
        <w:rPr>
          <w:rFonts w:ascii="Times New Roman" w:eastAsia="Times New Roman" w:hAnsi="Times New Roman" w:cs="Times New Roman"/>
          <w:sz w:val="28"/>
        </w:rPr>
        <w:t xml:space="preserve"> курса;</w:t>
      </w:r>
    </w:p>
    <w:p w:rsidR="00072601" w:rsidRDefault="00072601" w:rsidP="00072601">
      <w:pPr>
        <w:spacing w:after="0"/>
        <w:ind w:right="-1"/>
        <w:jc w:val="both"/>
        <w:rPr>
          <w:rFonts w:ascii="Times New Roman" w:eastAsia="Times New Roman" w:hAnsi="Times New Roman" w:cs="Times New Roman"/>
          <w:sz w:val="28"/>
        </w:rPr>
      </w:pPr>
      <w:r>
        <w:rPr>
          <w:rFonts w:ascii="Times New Roman" w:eastAsia="Times New Roman" w:hAnsi="Times New Roman" w:cs="Times New Roman"/>
          <w:sz w:val="28"/>
        </w:rPr>
        <w:t>-оценка компетенций обучающихся.</w:t>
      </w:r>
    </w:p>
    <w:p w:rsidR="00072601" w:rsidRDefault="00072601" w:rsidP="00072601">
      <w:pPr>
        <w:spacing w:after="0"/>
        <w:ind w:right="-1" w:firstLine="720"/>
        <w:jc w:val="both"/>
        <w:rPr>
          <w:rFonts w:ascii="Times New Roman" w:eastAsia="Times New Roman" w:hAnsi="Times New Roman" w:cs="Times New Roman"/>
          <w:sz w:val="28"/>
        </w:rPr>
      </w:pPr>
      <w:r>
        <w:rPr>
          <w:rFonts w:ascii="Times New Roman" w:eastAsia="Times New Roman" w:hAnsi="Times New Roman" w:cs="Times New Roman"/>
          <w:sz w:val="28"/>
        </w:rPr>
        <w:t>Обязательным условием допуска к производственной практике по специальности СПО 49.02.01 Физическая культура в рамках профессионального модуля ПМ.01 «Преподавание физической культуры по основным общеобразовательным программам» является освоение учебных программ профессионального цикла, обще профессиональных дисциплин.</w:t>
      </w:r>
    </w:p>
    <w:p w:rsidR="00072601" w:rsidRDefault="00072601" w:rsidP="00072601">
      <w:pPr>
        <w:spacing w:after="0"/>
        <w:ind w:right="-1" w:firstLine="720"/>
        <w:jc w:val="center"/>
        <w:rPr>
          <w:rFonts w:ascii="Times New Roman" w:eastAsia="Times New Roman" w:hAnsi="Times New Roman" w:cs="Times New Roman"/>
          <w:b/>
          <w:sz w:val="28"/>
        </w:rPr>
      </w:pPr>
      <w:r>
        <w:rPr>
          <w:rFonts w:ascii="Times New Roman" w:eastAsia="Times New Roman" w:hAnsi="Times New Roman" w:cs="Times New Roman"/>
          <w:b/>
          <w:sz w:val="28"/>
        </w:rPr>
        <w:t>4.4. Кадровое обеспечение образовательного процесса</w:t>
      </w:r>
    </w:p>
    <w:p w:rsidR="00072601" w:rsidRDefault="00072601" w:rsidP="00072601">
      <w:pPr>
        <w:spacing w:after="0"/>
        <w:ind w:right="-1"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Обучение по программе подготовки специалистов среднего звена должно осуществляться педагогическими кадрами, имеющими высшее образование, соответствующее профилю преподаваемой ППССЗ. Опыт деятельности в организациях соответствующей профессиональной сферы является обязательным для преподавателей, отвечающих за </w:t>
      </w:r>
      <w:proofErr w:type="gramStart"/>
      <w:r>
        <w:rPr>
          <w:rFonts w:ascii="Times New Roman" w:eastAsia="Times New Roman" w:hAnsi="Times New Roman" w:cs="Times New Roman"/>
          <w:sz w:val="28"/>
        </w:rPr>
        <w:t>освоение  обучающимися</w:t>
      </w:r>
      <w:proofErr w:type="gramEnd"/>
      <w:r>
        <w:rPr>
          <w:rFonts w:ascii="Times New Roman" w:eastAsia="Times New Roman" w:hAnsi="Times New Roman" w:cs="Times New Roman"/>
          <w:sz w:val="28"/>
        </w:rPr>
        <w:t xml:space="preserve">  профессионального  цикла.</w:t>
      </w:r>
    </w:p>
    <w:p w:rsidR="00072601" w:rsidRDefault="00072601" w:rsidP="00072601">
      <w:pPr>
        <w:spacing w:after="0"/>
        <w:ind w:right="-1" w:firstLine="720"/>
        <w:jc w:val="both"/>
        <w:rPr>
          <w:rFonts w:ascii="Times New Roman" w:eastAsia="Times New Roman" w:hAnsi="Times New Roman" w:cs="Times New Roman"/>
          <w:sz w:val="28"/>
        </w:rPr>
      </w:pP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aps/>
          <w:sz w:val="28"/>
        </w:rPr>
      </w:pPr>
      <w:r>
        <w:rPr>
          <w:rFonts w:ascii="Times New Roman" w:eastAsia="Times New Roman" w:hAnsi="Times New Roman" w:cs="Times New Roman"/>
          <w:b/>
          <w:caps/>
          <w:sz w:val="28"/>
        </w:rPr>
        <w:lastRenderedPageBreak/>
        <w:t xml:space="preserve">5. </w:t>
      </w:r>
      <w:proofErr w:type="gramStart"/>
      <w:r>
        <w:rPr>
          <w:rFonts w:ascii="Times New Roman" w:eastAsia="Times New Roman" w:hAnsi="Times New Roman" w:cs="Times New Roman"/>
          <w:b/>
          <w:caps/>
          <w:sz w:val="28"/>
        </w:rPr>
        <w:t>Контроль  и</w:t>
      </w:r>
      <w:proofErr w:type="gramEnd"/>
      <w:r>
        <w:rPr>
          <w:rFonts w:ascii="Times New Roman" w:eastAsia="Times New Roman" w:hAnsi="Times New Roman" w:cs="Times New Roman"/>
          <w:b/>
          <w:caps/>
          <w:sz w:val="28"/>
        </w:rPr>
        <w:t xml:space="preserve"> оценка результатов освоения </w:t>
      </w: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aps/>
          <w:sz w:val="28"/>
        </w:rPr>
      </w:pPr>
      <w:r>
        <w:rPr>
          <w:rFonts w:ascii="Times New Roman" w:eastAsia="Times New Roman" w:hAnsi="Times New Roman" w:cs="Times New Roman"/>
          <w:b/>
          <w:caps/>
          <w:sz w:val="28"/>
        </w:rPr>
        <w:t>профессионального модуля</w:t>
      </w: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aps/>
          <w:sz w:val="28"/>
        </w:rPr>
      </w:pP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r>
        <w:rPr>
          <w:rFonts w:ascii="Times New Roman" w:eastAsia="Times New Roman" w:hAnsi="Times New Roman" w:cs="Times New Roman"/>
          <w:sz w:val="28"/>
        </w:rPr>
        <w:tab/>
        <w:t>Контроль и оценка результатов освоения профессионального модуля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72601" w:rsidRDefault="00072601" w:rsidP="00072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rPr>
      </w:pPr>
    </w:p>
    <w:tbl>
      <w:tblPr>
        <w:tblW w:w="10595" w:type="dxa"/>
        <w:tblInd w:w="98" w:type="dxa"/>
        <w:tblCellMar>
          <w:left w:w="10" w:type="dxa"/>
          <w:right w:w="10" w:type="dxa"/>
        </w:tblCellMar>
        <w:tblLook w:val="04A0" w:firstRow="1" w:lastRow="0" w:firstColumn="1" w:lastColumn="0" w:noHBand="0" w:noVBand="1"/>
      </w:tblPr>
      <w:tblGrid>
        <w:gridCol w:w="3479"/>
        <w:gridCol w:w="3761"/>
        <w:gridCol w:w="3355"/>
      </w:tblGrid>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jc w:val="center"/>
              <w:rPr>
                <w:rFonts w:ascii="Times New Roman" w:hAnsi="Times New Roman" w:cs="Times New Roman"/>
                <w:b/>
                <w:sz w:val="24"/>
              </w:rPr>
            </w:pPr>
            <w:r>
              <w:rPr>
                <w:rFonts w:ascii="Times New Roman" w:eastAsia="Times New Roman" w:hAnsi="Times New Roman" w:cs="Times New Roman"/>
                <w:b/>
                <w:sz w:val="24"/>
              </w:rPr>
              <w:t>Результаты (освоенные общие и профессиональные компетенции)</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jc w:val="center"/>
              <w:rPr>
                <w:rFonts w:ascii="Times New Roman" w:hAnsi="Times New Roman" w:cs="Times New Roman"/>
                <w:b/>
                <w:sz w:val="24"/>
              </w:rPr>
            </w:pPr>
            <w:r>
              <w:rPr>
                <w:rFonts w:ascii="Times New Roman" w:eastAsia="Times New Roman" w:hAnsi="Times New Roman" w:cs="Times New Roman"/>
                <w:b/>
                <w:sz w:val="24"/>
              </w:rPr>
              <w:t>Основные показатели оценки результата</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jc w:val="center"/>
              <w:rPr>
                <w:rFonts w:ascii="Times New Roman" w:hAnsi="Times New Roman" w:cs="Times New Roman"/>
                <w:b/>
                <w:sz w:val="24"/>
              </w:rPr>
            </w:pPr>
            <w:r>
              <w:rPr>
                <w:rFonts w:ascii="Times New Roman" w:eastAsia="Times New Roman" w:hAnsi="Times New Roman" w:cs="Times New Roman"/>
                <w:b/>
                <w:sz w:val="24"/>
              </w:rPr>
              <w:t>Формы и методы контроля и оценки</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1.Понимать сущность и социальную значимость своей будущей профессии, проявлять к ней устойчивый интерес.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аргументированность</w:t>
            </w:r>
            <w:proofErr w:type="gramEnd"/>
            <w:r>
              <w:rPr>
                <w:rFonts w:ascii="Times New Roman" w:eastAsia="Times New Roman" w:hAnsi="Times New Roman" w:cs="Times New Roman"/>
                <w:sz w:val="24"/>
                <w:szCs w:val="24"/>
              </w:rPr>
              <w:t xml:space="preserve"> и полнота объяснения сущности социальной значимости будущей профессии;</w:t>
            </w:r>
          </w:p>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активность</w:t>
            </w:r>
            <w:proofErr w:type="gramEnd"/>
            <w:r>
              <w:rPr>
                <w:rFonts w:ascii="Times New Roman" w:eastAsia="Times New Roman" w:hAnsi="Times New Roman" w:cs="Times New Roman"/>
                <w:sz w:val="24"/>
                <w:szCs w:val="24"/>
              </w:rPr>
              <w:t>, инициативность в процессе освоения профессиональной деятельности;</w:t>
            </w:r>
          </w:p>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наличие</w:t>
            </w:r>
            <w:proofErr w:type="gramEnd"/>
            <w:r>
              <w:rPr>
                <w:rFonts w:ascii="Times New Roman" w:eastAsia="Times New Roman" w:hAnsi="Times New Roman" w:cs="Times New Roman"/>
                <w:sz w:val="24"/>
                <w:szCs w:val="24"/>
              </w:rPr>
              <w:t xml:space="preserve"> положительных отзывов по итогом педагогической  практики;</w:t>
            </w:r>
          </w:p>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участие</w:t>
            </w:r>
            <w:proofErr w:type="gramEnd"/>
            <w:r>
              <w:rPr>
                <w:rFonts w:ascii="Times New Roman" w:eastAsia="Times New Roman" w:hAnsi="Times New Roman" w:cs="Times New Roman"/>
                <w:sz w:val="24"/>
                <w:szCs w:val="24"/>
              </w:rPr>
              <w:t xml:space="preserve"> в студенческих конференциях, конкурсах и т.п.</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наблюдение</w:t>
            </w:r>
            <w:proofErr w:type="gramEnd"/>
            <w:r>
              <w:rPr>
                <w:rFonts w:ascii="Times New Roman" w:eastAsia="Times New Roman" w:hAnsi="Times New Roman" w:cs="Times New Roman"/>
                <w:sz w:val="24"/>
                <w:szCs w:val="24"/>
              </w:rPr>
              <w:t xml:space="preserve"> и экспертная оценка на практических и лабораторных занятиях, в процессе производственной практики;</w:t>
            </w:r>
          </w:p>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портфолио работ и документов;</w:t>
            </w:r>
          </w:p>
          <w:p w:rsidR="00072601" w:rsidRDefault="00072601">
            <w:pPr>
              <w:suppressLineNumbers/>
              <w:suppressAutoHyphens/>
              <w:spacing w:after="0" w:line="240" w:lineRule="auto"/>
              <w:rPr>
                <w:rFonts w:ascii="Times New Roman" w:hAnsi="Times New Roman" w:cs="Times New Roman"/>
              </w:rPr>
            </w:pP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2.Организовывать собственную деятельность, определять методы решения профессиональных задач, оценивать их эффективность и качество.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обоснованность</w:t>
            </w:r>
            <w:proofErr w:type="gramEnd"/>
            <w:r>
              <w:rPr>
                <w:rFonts w:ascii="Times New Roman" w:eastAsia="Times New Roman" w:hAnsi="Times New Roman" w:cs="Times New Roman"/>
                <w:sz w:val="24"/>
                <w:szCs w:val="24"/>
              </w:rPr>
              <w:t xml:space="preserve"> постановки цели, выбора и применения методов и способов решения профессиональных задач;</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решения ситуационных задач;</w:t>
            </w:r>
          </w:p>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наблюдение</w:t>
            </w:r>
            <w:proofErr w:type="gramEnd"/>
            <w:r>
              <w:rPr>
                <w:rFonts w:ascii="Times New Roman" w:eastAsia="Times New Roman" w:hAnsi="Times New Roman" w:cs="Times New Roman"/>
                <w:sz w:val="24"/>
                <w:szCs w:val="24"/>
              </w:rPr>
              <w:t xml:space="preserve"> и экспертная оценка на практических и лабораторных занятиях, в процессе педагогической практики;</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3.Оценивать риски и принимать решения в нестандартных ситуациях.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адекватность</w:t>
            </w:r>
            <w:proofErr w:type="gramEnd"/>
            <w:r>
              <w:rPr>
                <w:rFonts w:ascii="Times New Roman" w:eastAsia="Times New Roman" w:hAnsi="Times New Roman" w:cs="Times New Roman"/>
                <w:sz w:val="24"/>
                <w:szCs w:val="24"/>
              </w:rPr>
              <w:t xml:space="preserve"> принятия решений в нестандартных ситуациях</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решения ситуационных задач</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4.Осуществлять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отбор</w:t>
            </w:r>
            <w:proofErr w:type="gramEnd"/>
            <w:r>
              <w:rPr>
                <w:rFonts w:ascii="Times New Roman" w:eastAsia="Times New Roman" w:hAnsi="Times New Roman" w:cs="Times New Roman"/>
                <w:sz w:val="24"/>
                <w:szCs w:val="24"/>
              </w:rPr>
              <w:t xml:space="preserve"> и использование информации для эффективного выполнения профессиональных задач, профессионального и личностного развития.</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наблюдение</w:t>
            </w:r>
            <w:proofErr w:type="gramEnd"/>
            <w:r>
              <w:rPr>
                <w:rFonts w:ascii="Times New Roman" w:eastAsia="Times New Roman" w:hAnsi="Times New Roman" w:cs="Times New Roman"/>
                <w:sz w:val="24"/>
                <w:szCs w:val="24"/>
              </w:rPr>
              <w:t xml:space="preserve"> и экспертная оценка на практических и лабораторных занятиях, в процессе производственной практики;</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5.Использовать информационно-коммуникационные технологии для совершенствования профессиональной деятельности.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активность</w:t>
            </w:r>
            <w:proofErr w:type="gramEnd"/>
            <w:r>
              <w:rPr>
                <w:rFonts w:ascii="Times New Roman" w:eastAsia="Times New Roman" w:hAnsi="Times New Roman" w:cs="Times New Roman"/>
                <w:sz w:val="24"/>
                <w:szCs w:val="24"/>
              </w:rPr>
              <w:t>, инициативность в процессе освоения профессиональной деятельности;</w:t>
            </w:r>
          </w:p>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участие</w:t>
            </w:r>
            <w:proofErr w:type="gramEnd"/>
            <w:r>
              <w:rPr>
                <w:rFonts w:ascii="Times New Roman" w:eastAsia="Times New Roman" w:hAnsi="Times New Roman" w:cs="Times New Roman"/>
                <w:sz w:val="24"/>
                <w:szCs w:val="24"/>
              </w:rPr>
              <w:t xml:space="preserve"> в студенческих конференциях, конкурсах и т.п.</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наблюдение</w:t>
            </w:r>
            <w:proofErr w:type="gramEnd"/>
            <w:r>
              <w:rPr>
                <w:rFonts w:ascii="Times New Roman" w:eastAsia="Times New Roman" w:hAnsi="Times New Roman" w:cs="Times New Roman"/>
                <w:sz w:val="24"/>
                <w:szCs w:val="24"/>
              </w:rPr>
              <w:t xml:space="preserve"> и экспертная оценка на практических и лабораторных занятиях, в процессе производственной практики;</w:t>
            </w:r>
          </w:p>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портфолио работ и документов;</w:t>
            </w:r>
          </w:p>
          <w:p w:rsidR="00072601" w:rsidRDefault="00072601">
            <w:pPr>
              <w:suppressLineNumbers/>
              <w:suppressAutoHyphens/>
              <w:spacing w:after="0" w:line="240" w:lineRule="auto"/>
              <w:rPr>
                <w:rFonts w:ascii="Times New Roman" w:hAnsi="Times New Roman" w:cs="Times New Roman"/>
                <w:sz w:val="24"/>
                <w:szCs w:val="24"/>
              </w:rPr>
            </w:pP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6.Работать в коллективе и команде, взаимодействовать с </w:t>
            </w:r>
            <w:r>
              <w:rPr>
                <w:rFonts w:ascii="Times New Roman" w:eastAsia="Times New Roman" w:hAnsi="Times New Roman" w:cs="Times New Roman"/>
                <w:color w:val="000000"/>
                <w:sz w:val="24"/>
                <w:szCs w:val="24"/>
              </w:rPr>
              <w:lastRenderedPageBreak/>
              <w:t xml:space="preserve">руководством, коллегами и социальными партнерами.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lastRenderedPageBreak/>
              <w:t>обоснованность</w:t>
            </w:r>
            <w:proofErr w:type="gramEnd"/>
            <w:r>
              <w:rPr>
                <w:rFonts w:ascii="Times New Roman" w:eastAsia="Times New Roman" w:hAnsi="Times New Roman" w:cs="Times New Roman"/>
                <w:sz w:val="24"/>
                <w:szCs w:val="24"/>
              </w:rPr>
              <w:t xml:space="preserve"> постановки цели, выбора и применения методов и </w:t>
            </w:r>
            <w:r>
              <w:rPr>
                <w:rFonts w:ascii="Times New Roman" w:eastAsia="Times New Roman" w:hAnsi="Times New Roman" w:cs="Times New Roman"/>
                <w:sz w:val="24"/>
                <w:szCs w:val="24"/>
              </w:rPr>
              <w:lastRenderedPageBreak/>
              <w:t>способов решения профессиональных задач;</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LineNumber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экспертная</w:t>
            </w:r>
            <w:proofErr w:type="gramEnd"/>
            <w:r>
              <w:rPr>
                <w:rFonts w:ascii="Times New Roman" w:eastAsia="Times New Roman" w:hAnsi="Times New Roman" w:cs="Times New Roman"/>
                <w:sz w:val="24"/>
                <w:szCs w:val="24"/>
              </w:rPr>
              <w:t xml:space="preserve"> оценка решения ситуационных задач;</w:t>
            </w:r>
          </w:p>
          <w:p w:rsidR="00072601" w:rsidRDefault="00072601">
            <w:pPr>
              <w:suppressLineNumber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lastRenderedPageBreak/>
              <w:t>наблюдение</w:t>
            </w:r>
            <w:proofErr w:type="gramEnd"/>
            <w:r>
              <w:rPr>
                <w:rFonts w:ascii="Times New Roman" w:eastAsia="Times New Roman" w:hAnsi="Times New Roman" w:cs="Times New Roman"/>
                <w:sz w:val="24"/>
                <w:szCs w:val="24"/>
              </w:rPr>
              <w:t xml:space="preserve"> и экспертная оценка на практических и лабораторных занятиях, в процессе производственной практики;</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ОК 7.Ставить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выбирать</w:t>
            </w:r>
            <w:proofErr w:type="gramEnd"/>
            <w:r>
              <w:rPr>
                <w:rFonts w:ascii="Times New Roman" w:eastAsia="Times New Roman" w:hAnsi="Times New Roman" w:cs="Times New Roman"/>
                <w:sz w:val="24"/>
                <w:szCs w:val="24"/>
              </w:rPr>
              <w:t xml:space="preserve"> учебно-методический комплект, разрабатывать учебно-методические материалы (рабочие программы, учебно-тематические планы и др.)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обоснованность</w:t>
            </w:r>
            <w:proofErr w:type="gramEnd"/>
            <w:r>
              <w:rPr>
                <w:rFonts w:ascii="Times New Roman" w:eastAsia="Times New Roman" w:hAnsi="Times New Roman" w:cs="Times New Roman"/>
                <w:sz w:val="24"/>
                <w:szCs w:val="24"/>
              </w:rPr>
              <w:t xml:space="preserve"> выбора учебно-методического комплекта;</w:t>
            </w:r>
          </w:p>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разработанных учебно-методических материалов требованиям нормативных документов и современным тенденциям в сфере образования;</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ОК8.Самостоятельно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систематизировать  и</w:t>
            </w:r>
            <w:proofErr w:type="gramEnd"/>
            <w:r>
              <w:rPr>
                <w:rFonts w:ascii="Times New Roman" w:eastAsia="Times New Roman" w:hAnsi="Times New Roman" w:cs="Times New Roman"/>
                <w:sz w:val="24"/>
                <w:szCs w:val="24"/>
              </w:rPr>
              <w:t xml:space="preserve">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анализа деятельности других педагогов. </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выбора литературы и содержания разработки сформулированной проблеме (задаче);</w:t>
            </w:r>
          </w:p>
          <w:p w:rsidR="00072601" w:rsidRDefault="00072601">
            <w:pPr>
              <w:tabs>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полнота</w:t>
            </w:r>
            <w:proofErr w:type="gramEnd"/>
            <w:r>
              <w:rPr>
                <w:rFonts w:ascii="Times New Roman" w:eastAsia="Times New Roman" w:hAnsi="Times New Roman" w:cs="Times New Roman"/>
                <w:sz w:val="24"/>
                <w:szCs w:val="24"/>
              </w:rPr>
              <w:t xml:space="preserve"> анализа (самоанализа) педагогического опыта и образовательных технологий, обоснованность технологий, обоснованность выводов;</w:t>
            </w:r>
          </w:p>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адекватность</w:t>
            </w:r>
            <w:proofErr w:type="gramEnd"/>
            <w:r>
              <w:rPr>
                <w:rFonts w:ascii="Times New Roman" w:eastAsia="Times New Roman" w:hAnsi="Times New Roman" w:cs="Times New Roman"/>
                <w:sz w:val="24"/>
                <w:szCs w:val="24"/>
              </w:rPr>
              <w:t xml:space="preserve"> самооценки педагогической деятельности;</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9.Осуществлять профессиональную деятельность в условиях обновления ее целей, содержания, смены технологий.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оформлять</w:t>
            </w:r>
            <w:proofErr w:type="gramEnd"/>
            <w:r>
              <w:rPr>
                <w:rFonts w:ascii="Times New Roman" w:eastAsia="Times New Roman" w:hAnsi="Times New Roman" w:cs="Times New Roman"/>
                <w:sz w:val="24"/>
                <w:szCs w:val="24"/>
              </w:rPr>
              <w:t xml:space="preserve"> педагогические разработки в виде отчетов, рефератов, выступлений и др.</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педагогических разработок ( отчеты, рефераты) установленным требованиям.</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ОК 10.Осуществлять профилактику травматизма, обеспечивать охрану жизни и здоровья детей.</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участвовать</w:t>
            </w:r>
            <w:proofErr w:type="gramEnd"/>
            <w:r>
              <w:rPr>
                <w:rFonts w:ascii="Times New Roman" w:eastAsia="Times New Roman" w:hAnsi="Times New Roman" w:cs="Times New Roman"/>
                <w:sz w:val="24"/>
                <w:szCs w:val="24"/>
              </w:rPr>
              <w:t xml:space="preserve"> в обеспечении техники безопасности, профилактике травматизма в процессе  обеспечения охраны жизни и здоровья детей</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обоснованность</w:t>
            </w:r>
            <w:proofErr w:type="gramEnd"/>
            <w:r>
              <w:rPr>
                <w:rFonts w:ascii="Times New Roman" w:eastAsia="Times New Roman" w:hAnsi="Times New Roman" w:cs="Times New Roman"/>
                <w:sz w:val="24"/>
                <w:szCs w:val="24"/>
              </w:rPr>
              <w:t xml:space="preserve"> выбора средств и методов, обеспечение техники безопасности, профилактика травматизма в процессе  обеспечения охраны жизни и здоровья детей</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 11.Строить профессиональную деятельность с соблюдением правовых норм ее регулирующих.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применять</w:t>
            </w:r>
            <w:proofErr w:type="gramEnd"/>
            <w:r>
              <w:rPr>
                <w:rFonts w:ascii="Times New Roman" w:eastAsia="Times New Roman" w:hAnsi="Times New Roman" w:cs="Times New Roman"/>
                <w:sz w:val="24"/>
                <w:szCs w:val="24"/>
              </w:rPr>
              <w:t xml:space="preserve"> нормативно-правовые документы в профессиональной деятельности</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разработанных учебно-методических материалов требованиям нормативных документов и современным тенденциям в сфере образования;</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ПК 1.1.Определять цели и задачи, планировать учебные занятия.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разработанных учебно-методических материалов требованиям нормативных </w:t>
            </w:r>
            <w:r>
              <w:rPr>
                <w:rFonts w:ascii="Times New Roman" w:eastAsia="Times New Roman" w:hAnsi="Times New Roman" w:cs="Times New Roman"/>
                <w:sz w:val="24"/>
                <w:szCs w:val="24"/>
              </w:rPr>
              <w:lastRenderedPageBreak/>
              <w:t>документов и современным тенденциям в сфере образования;</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экспертная</w:t>
            </w:r>
            <w:proofErr w:type="gramEnd"/>
            <w:r>
              <w:rPr>
                <w:rFonts w:ascii="Times New Roman" w:eastAsia="Times New Roman" w:hAnsi="Times New Roman" w:cs="Times New Roman"/>
                <w:sz w:val="24"/>
                <w:szCs w:val="24"/>
              </w:rPr>
              <w:t xml:space="preserve"> оценка на производственной практике;</w:t>
            </w:r>
          </w:p>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выполнения задания (решение </w:t>
            </w:r>
            <w:r>
              <w:rPr>
                <w:rFonts w:ascii="Times New Roman" w:eastAsia="Times New Roman" w:hAnsi="Times New Roman" w:cs="Times New Roman"/>
                <w:sz w:val="24"/>
                <w:szCs w:val="24"/>
              </w:rPr>
              <w:lastRenderedPageBreak/>
              <w:t xml:space="preserve">ситуативной задачи, разработка проекта) на практическом занятии </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ПК 1.2.Проводить учебные занятия по физической культуре.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tabs>
                <w:tab w:val="left" w:pos="0"/>
                <w:tab w:val="left" w:pos="322"/>
                <w:tab w:val="left" w:pos="360"/>
              </w:tabs>
              <w:suppressAutoHyphens/>
              <w:spacing w:after="0" w:line="240" w:lineRule="auto"/>
              <w:ind w:left="39"/>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полнота</w:t>
            </w:r>
            <w:proofErr w:type="gramEnd"/>
            <w:r>
              <w:rPr>
                <w:rFonts w:ascii="Times New Roman" w:eastAsia="Times New Roman" w:hAnsi="Times New Roman" w:cs="Times New Roman"/>
                <w:sz w:val="24"/>
                <w:szCs w:val="24"/>
              </w:rPr>
              <w:t xml:space="preserve"> анализа (самоанализа) педагогического опыта и образовательных технологий, обоснованность технологий, обоснованность выводов;</w:t>
            </w:r>
          </w:p>
          <w:p w:rsidR="00072601" w:rsidRDefault="00072601">
            <w:pPr>
              <w:tabs>
                <w:tab w:val="left" w:pos="0"/>
                <w:tab w:val="left" w:pos="322"/>
                <w:tab w:val="left" w:pos="360"/>
              </w:tabs>
              <w:suppressAutoHyphens/>
              <w:spacing w:after="0" w:line="240" w:lineRule="auto"/>
              <w:ind w:left="39"/>
              <w:rPr>
                <w:rFonts w:ascii="Times New Roman" w:hAnsi="Times New Roman" w:cs="Times New Roman"/>
                <w:sz w:val="24"/>
                <w:szCs w:val="24"/>
              </w:rPr>
            </w:pPr>
            <w:proofErr w:type="gramStart"/>
            <w:r>
              <w:rPr>
                <w:rFonts w:ascii="Times New Roman" w:eastAsia="Times New Roman" w:hAnsi="Times New Roman" w:cs="Times New Roman"/>
                <w:sz w:val="24"/>
                <w:szCs w:val="24"/>
              </w:rPr>
              <w:t>анализ</w:t>
            </w:r>
            <w:proofErr w:type="gramEnd"/>
            <w:r>
              <w:rPr>
                <w:rFonts w:ascii="Times New Roman" w:eastAsia="Times New Roman" w:hAnsi="Times New Roman" w:cs="Times New Roman"/>
                <w:sz w:val="24"/>
                <w:szCs w:val="24"/>
              </w:rPr>
              <w:t xml:space="preserve"> и оценка педагогического опыта и образовательных технологий</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в процессе проведения учебных занятий;</w:t>
            </w:r>
          </w:p>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анализа (самоанализа) педагогической деятельности, конкретных  педагогических ситуаций в период производственной практики, на практических занятиях</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ПК 1.3.Осуществлять педагогический контроль, оценивать процесс и результаты учения.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педагогических разработок (отчеты, рефераты) установленным требованиям.</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оформления и презентации портфолио, педагогических разработок;</w:t>
            </w:r>
          </w:p>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оформления отчетов по педагогической практике </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ПК 1.4.Анализировать учебные занятия.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tabs>
                <w:tab w:val="left" w:pos="39"/>
                <w:tab w:val="left" w:pos="180"/>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результата исследовательской и проектной деятельности, поставленным целям;</w:t>
            </w:r>
          </w:p>
          <w:p w:rsidR="00072601" w:rsidRDefault="00072601">
            <w:pPr>
              <w:tabs>
                <w:tab w:val="left" w:pos="39"/>
                <w:tab w:val="left" w:pos="180"/>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обоснованность</w:t>
            </w:r>
            <w:proofErr w:type="gramEnd"/>
            <w:r>
              <w:rPr>
                <w:rFonts w:ascii="Times New Roman" w:eastAsia="Times New Roman" w:hAnsi="Times New Roman" w:cs="Times New Roman"/>
                <w:sz w:val="24"/>
                <w:szCs w:val="24"/>
              </w:rPr>
              <w:t xml:space="preserve"> выбора методов и методик педагогического исследования и проектирования;</w:t>
            </w:r>
          </w:p>
          <w:p w:rsidR="00072601" w:rsidRDefault="00072601">
            <w:pPr>
              <w:tabs>
                <w:tab w:val="left" w:pos="39"/>
                <w:tab w:val="left" w:pos="180"/>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оформление результатов педагогического исследования, установленным требованиям (стандартам);</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tabs>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экспертная  оценка</w:t>
            </w:r>
            <w:proofErr w:type="gramEnd"/>
            <w:r>
              <w:rPr>
                <w:rFonts w:ascii="Times New Roman" w:eastAsia="Times New Roman" w:hAnsi="Times New Roman" w:cs="Times New Roman"/>
                <w:sz w:val="24"/>
                <w:szCs w:val="24"/>
              </w:rPr>
              <w:t xml:space="preserve"> в процессе защиты курсовой;</w:t>
            </w:r>
          </w:p>
          <w:p w:rsidR="00072601" w:rsidRDefault="00072601">
            <w:pPr>
              <w:tabs>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экспертная</w:t>
            </w:r>
            <w:proofErr w:type="gramEnd"/>
            <w:r>
              <w:rPr>
                <w:rFonts w:ascii="Times New Roman" w:eastAsia="Times New Roman" w:hAnsi="Times New Roman" w:cs="Times New Roman"/>
                <w:sz w:val="24"/>
                <w:szCs w:val="24"/>
              </w:rPr>
              <w:t xml:space="preserve"> оценка на  производственной практике;</w:t>
            </w:r>
          </w:p>
        </w:tc>
      </w:tr>
      <w:tr w:rsidR="00072601" w:rsidTr="00072601">
        <w:trPr>
          <w:trHeight w:val="20"/>
        </w:trPr>
        <w:tc>
          <w:tcPr>
            <w:tcW w:w="347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ПК 1.5.Вести документацию, обеспечивающую процесс обучения физической культуре. </w:t>
            </w:r>
          </w:p>
        </w:tc>
        <w:tc>
          <w:tcPr>
            <w:tcW w:w="3761"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072601" w:rsidRDefault="00072601">
            <w:pPr>
              <w:tabs>
                <w:tab w:val="left" w:pos="39"/>
                <w:tab w:val="left" w:pos="180"/>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обоснованность</w:t>
            </w:r>
            <w:proofErr w:type="gramEnd"/>
            <w:r>
              <w:rPr>
                <w:rFonts w:ascii="Times New Roman" w:eastAsia="Times New Roman" w:hAnsi="Times New Roman" w:cs="Times New Roman"/>
                <w:sz w:val="24"/>
                <w:szCs w:val="24"/>
              </w:rPr>
              <w:t xml:space="preserve"> выбора методов и методик педагогического исследования;</w:t>
            </w:r>
          </w:p>
          <w:p w:rsidR="00072601" w:rsidRDefault="00072601">
            <w:pPr>
              <w:tabs>
                <w:tab w:val="left" w:pos="39"/>
                <w:tab w:val="left" w:pos="180"/>
                <w:tab w:val="left" w:pos="360"/>
              </w:tabs>
              <w:suppressAutoHyphen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аргументированность</w:t>
            </w:r>
            <w:proofErr w:type="gramEnd"/>
            <w:r>
              <w:rPr>
                <w:rFonts w:ascii="Times New Roman" w:eastAsia="Times New Roman" w:hAnsi="Times New Roman" w:cs="Times New Roman"/>
                <w:sz w:val="24"/>
                <w:szCs w:val="24"/>
              </w:rPr>
              <w:t xml:space="preserve"> изложения собственного мнения;</w:t>
            </w:r>
          </w:p>
          <w:p w:rsidR="00072601" w:rsidRDefault="00072601">
            <w:pPr>
              <w:tabs>
                <w:tab w:val="left" w:pos="39"/>
                <w:tab w:val="left" w:pos="180"/>
                <w:tab w:val="left" w:pos="360"/>
              </w:tabs>
              <w:suppressAutoHyphens/>
              <w:spacing w:after="0" w:line="240" w:lineRule="auto"/>
              <w:rPr>
                <w:rFonts w:ascii="Times New Roman" w:hAnsi="Times New Roman" w:cs="Times New Roman"/>
                <w:sz w:val="24"/>
                <w:szCs w:val="24"/>
              </w:rPr>
            </w:pPr>
            <w:proofErr w:type="gramStart"/>
            <w:r>
              <w:rPr>
                <w:rFonts w:ascii="Times New Roman" w:eastAsia="Times New Roman" w:hAnsi="Times New Roman" w:cs="Times New Roman"/>
                <w:sz w:val="24"/>
                <w:szCs w:val="24"/>
              </w:rPr>
              <w:t>соответствие</w:t>
            </w:r>
            <w:proofErr w:type="gramEnd"/>
            <w:r>
              <w:rPr>
                <w:rFonts w:ascii="Times New Roman" w:eastAsia="Times New Roman" w:hAnsi="Times New Roman" w:cs="Times New Roman"/>
                <w:sz w:val="24"/>
                <w:szCs w:val="24"/>
              </w:rPr>
              <w:t xml:space="preserve"> оформления результатов педагогического исследования установленным требованиям (стандартам).</w:t>
            </w:r>
          </w:p>
        </w:tc>
        <w:tc>
          <w:tcPr>
            <w:tcW w:w="3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72601" w:rsidRDefault="00072601">
            <w:pPr>
              <w:suppressAutoHyphen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экспертная оценка </w:t>
            </w:r>
          </w:p>
        </w:tc>
      </w:tr>
    </w:tbl>
    <w:p w:rsidR="00072601" w:rsidRDefault="00072601" w:rsidP="00072601">
      <w:pPr>
        <w:spacing w:after="0"/>
        <w:rPr>
          <w:rFonts w:ascii="Times New Roman" w:eastAsia="Times New Roman" w:hAnsi="Times New Roman" w:cs="Times New Roman"/>
          <w:b/>
          <w:sz w:val="24"/>
        </w:rPr>
      </w:pPr>
    </w:p>
    <w:p w:rsidR="00072601" w:rsidRDefault="00072601" w:rsidP="00072601">
      <w:pPr>
        <w:tabs>
          <w:tab w:val="left" w:pos="6225"/>
        </w:tabs>
        <w:spacing w:after="0"/>
        <w:rPr>
          <w:rFonts w:ascii="Times New Roman" w:eastAsia="Times New Roman" w:hAnsi="Times New Roman" w:cs="Times New Roman"/>
          <w:sz w:val="24"/>
        </w:rPr>
      </w:pPr>
      <w:r>
        <w:rPr>
          <w:rFonts w:ascii="Times New Roman" w:eastAsia="Times New Roman" w:hAnsi="Times New Roman" w:cs="Times New Roman"/>
          <w:b/>
          <w:sz w:val="24"/>
        </w:rPr>
        <w:t xml:space="preserve"> </w:t>
      </w:r>
    </w:p>
    <w:p w:rsidR="0036791E" w:rsidRDefault="0036791E"/>
    <w:sectPr w:rsidR="003679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530A6B"/>
    <w:multiLevelType w:val="hybridMultilevel"/>
    <w:tmpl w:val="A6383A4A"/>
    <w:lvl w:ilvl="0" w:tplc="097AF364">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nsid w:val="200351BF"/>
    <w:multiLevelType w:val="hybridMultilevel"/>
    <w:tmpl w:val="85ACA852"/>
    <w:lvl w:ilvl="0" w:tplc="0CD491FC">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C01AC5"/>
    <w:multiLevelType w:val="hybridMultilevel"/>
    <w:tmpl w:val="76B0A286"/>
    <w:lvl w:ilvl="0" w:tplc="097AF364">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258C1AB3"/>
    <w:multiLevelType w:val="hybridMultilevel"/>
    <w:tmpl w:val="D8060244"/>
    <w:lvl w:ilvl="0" w:tplc="0CD491FC">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2D5F95"/>
    <w:multiLevelType w:val="hybridMultilevel"/>
    <w:tmpl w:val="5C8CFC6A"/>
    <w:lvl w:ilvl="0" w:tplc="0CD491FC">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D71020F"/>
    <w:multiLevelType w:val="hybridMultilevel"/>
    <w:tmpl w:val="A7D4F36E"/>
    <w:lvl w:ilvl="0" w:tplc="355EC54C">
      <w:start w:val="1"/>
      <w:numFmt w:val="upperRoman"/>
      <w:lvlText w:val="%1."/>
      <w:lvlJc w:val="left"/>
      <w:pPr>
        <w:ind w:left="720" w:hanging="72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B9"/>
    <w:rsid w:val="00072601"/>
    <w:rsid w:val="0009539C"/>
    <w:rsid w:val="0036791E"/>
    <w:rsid w:val="00456B1D"/>
    <w:rsid w:val="00782826"/>
    <w:rsid w:val="009321F1"/>
    <w:rsid w:val="009F0FCA"/>
    <w:rsid w:val="00AA5378"/>
    <w:rsid w:val="00B011F6"/>
    <w:rsid w:val="00B86328"/>
    <w:rsid w:val="00B91D33"/>
    <w:rsid w:val="00CA77C2"/>
    <w:rsid w:val="00FA57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F3AE20-D7E8-4CD8-A380-A17AD199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60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7260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72601"/>
    <w:rPr>
      <w:rFonts w:eastAsiaTheme="minorEastAsia"/>
      <w:lang w:eastAsia="ru-RU"/>
    </w:rPr>
  </w:style>
  <w:style w:type="paragraph" w:styleId="a5">
    <w:name w:val="footer"/>
    <w:basedOn w:val="a"/>
    <w:link w:val="a6"/>
    <w:uiPriority w:val="99"/>
    <w:semiHidden/>
    <w:unhideWhenUsed/>
    <w:rsid w:val="0007260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72601"/>
    <w:rPr>
      <w:rFonts w:eastAsiaTheme="minorEastAsia"/>
      <w:lang w:eastAsia="ru-RU"/>
    </w:rPr>
  </w:style>
  <w:style w:type="paragraph" w:styleId="2">
    <w:name w:val="List 2"/>
    <w:basedOn w:val="a"/>
    <w:semiHidden/>
    <w:unhideWhenUsed/>
    <w:rsid w:val="00072601"/>
    <w:pPr>
      <w:spacing w:after="0" w:line="240" w:lineRule="auto"/>
      <w:ind w:left="566" w:hanging="283"/>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0726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2601"/>
    <w:rPr>
      <w:rFonts w:ascii="Tahoma" w:eastAsiaTheme="minorEastAsia" w:hAnsi="Tahoma" w:cs="Tahoma"/>
      <w:sz w:val="16"/>
      <w:szCs w:val="16"/>
      <w:lang w:eastAsia="ru-RU"/>
    </w:rPr>
  </w:style>
  <w:style w:type="paragraph" w:styleId="a9">
    <w:name w:val="No Spacing"/>
    <w:uiPriority w:val="1"/>
    <w:qFormat/>
    <w:rsid w:val="00072601"/>
    <w:pPr>
      <w:spacing w:after="0" w:line="240" w:lineRule="auto"/>
    </w:pPr>
    <w:rPr>
      <w:rFonts w:eastAsiaTheme="minorEastAsia"/>
      <w:lang w:eastAsia="ru-RU"/>
    </w:rPr>
  </w:style>
  <w:style w:type="paragraph" w:styleId="aa">
    <w:name w:val="List Paragraph"/>
    <w:basedOn w:val="a"/>
    <w:uiPriority w:val="34"/>
    <w:qFormat/>
    <w:rsid w:val="00072601"/>
    <w:pPr>
      <w:ind w:left="720"/>
      <w:contextualSpacing/>
    </w:pPr>
  </w:style>
  <w:style w:type="table" w:styleId="ab">
    <w:name w:val="Table Grid"/>
    <w:basedOn w:val="a1"/>
    <w:uiPriority w:val="59"/>
    <w:rsid w:val="0007260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072601"/>
    <w:rPr>
      <w:color w:val="0000FF"/>
      <w:u w:val="single"/>
    </w:rPr>
  </w:style>
  <w:style w:type="character" w:styleId="ad">
    <w:name w:val="FollowedHyperlink"/>
    <w:basedOn w:val="a0"/>
    <w:uiPriority w:val="99"/>
    <w:semiHidden/>
    <w:unhideWhenUsed/>
    <w:rsid w:val="0007260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8115">
      <w:bodyDiv w:val="1"/>
      <w:marLeft w:val="0"/>
      <w:marRight w:val="0"/>
      <w:marTop w:val="0"/>
      <w:marBottom w:val="0"/>
      <w:divBdr>
        <w:top w:val="none" w:sz="0" w:space="0" w:color="auto"/>
        <w:left w:val="none" w:sz="0" w:space="0" w:color="auto"/>
        <w:bottom w:val="none" w:sz="0" w:space="0" w:color="auto"/>
        <w:right w:val="none" w:sz="0" w:space="0" w:color="auto"/>
      </w:divBdr>
    </w:div>
    <w:div w:id="432433490">
      <w:bodyDiv w:val="1"/>
      <w:marLeft w:val="0"/>
      <w:marRight w:val="0"/>
      <w:marTop w:val="0"/>
      <w:marBottom w:val="0"/>
      <w:divBdr>
        <w:top w:val="none" w:sz="0" w:space="0" w:color="auto"/>
        <w:left w:val="none" w:sz="0" w:space="0" w:color="auto"/>
        <w:bottom w:val="none" w:sz="0" w:space="0" w:color="auto"/>
        <w:right w:val="none" w:sz="0" w:space="0" w:color="auto"/>
      </w:divBdr>
    </w:div>
    <w:div w:id="17550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1;&#1072;&#1088;&#1080;&#1089;&#1072;\Desktop\http" TargetMode="External"/><Relationship Id="rId5" Type="http://schemas.openxmlformats.org/officeDocument/2006/relationships/hyperlink" Target="http://lesgaft.spb.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26</Pages>
  <Words>6492</Words>
  <Characters>37006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2020-05-08T07:28:00Z</dcterms:created>
  <dcterms:modified xsi:type="dcterms:W3CDTF">2020-06-30T07:50:00Z</dcterms:modified>
</cp:coreProperties>
</file>